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FEE4" w14:textId="77777777" w:rsidR="00542B58" w:rsidRPr="00382BBF" w:rsidRDefault="00542B58" w:rsidP="00542B58">
      <w:pPr>
        <w:pStyle w:val="Tijeloteksta"/>
        <w:rPr>
          <w:rFonts w:ascii="Times New Roman" w:hint="eastAsia"/>
          <w:sz w:val="20"/>
        </w:rPr>
      </w:pPr>
    </w:p>
    <w:p w14:paraId="012550D1" w14:textId="77777777" w:rsidR="00542B58" w:rsidRPr="00382BBF" w:rsidRDefault="00542B58" w:rsidP="00542B58">
      <w:pPr>
        <w:widowControl w:val="0"/>
        <w:autoSpaceDE w:val="0"/>
        <w:autoSpaceDN w:val="0"/>
        <w:rPr>
          <w:rFonts w:ascii="Times New Roman" w:eastAsia="Arial" w:hAnsi="Arial"/>
          <w:sz w:val="20"/>
        </w:rPr>
      </w:pPr>
      <w:r w:rsidRPr="00382BBF">
        <w:rPr>
          <w:rFonts w:ascii="Arial" w:eastAsia="Arial" w:hAnsi="Arial"/>
          <w:noProof/>
        </w:rPr>
        <w:drawing>
          <wp:anchor distT="0" distB="0" distL="114300" distR="114300" simplePos="0" relativeHeight="251659264" behindDoc="1" locked="0" layoutInCell="1" allowOverlap="1" wp14:anchorId="47E18695" wp14:editId="31F4E0C4">
            <wp:simplePos x="0" y="0"/>
            <wp:positionH relativeFrom="column">
              <wp:posOffset>1185545</wp:posOffset>
            </wp:positionH>
            <wp:positionV relativeFrom="paragraph">
              <wp:posOffset>8890</wp:posOffset>
            </wp:positionV>
            <wp:extent cx="544195" cy="720090"/>
            <wp:effectExtent l="0" t="0" r="8255" b="3810"/>
            <wp:wrapNone/>
            <wp:docPr id="210144175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A0931" w14:textId="77777777" w:rsidR="00542B58" w:rsidRPr="00382BBF" w:rsidRDefault="00542B58" w:rsidP="00542B58">
      <w:pPr>
        <w:widowControl w:val="0"/>
        <w:autoSpaceDE w:val="0"/>
        <w:autoSpaceDN w:val="0"/>
        <w:rPr>
          <w:rFonts w:ascii="Times New Roman" w:eastAsia="Arial" w:hAnsi="Arial"/>
          <w:sz w:val="25"/>
        </w:rPr>
      </w:pPr>
    </w:p>
    <w:p w14:paraId="235F572C" w14:textId="77777777" w:rsidR="00542B58" w:rsidRPr="00382BBF" w:rsidRDefault="00542B58" w:rsidP="00542B58">
      <w:pPr>
        <w:widowControl w:val="0"/>
        <w:autoSpaceDE w:val="0"/>
        <w:autoSpaceDN w:val="0"/>
        <w:spacing w:before="93"/>
        <w:ind w:left="114"/>
        <w:rPr>
          <w:rFonts w:ascii="Arial" w:eastAsia="Arial" w:hAnsi="Arial"/>
          <w:color w:val="231F20"/>
        </w:rPr>
      </w:pPr>
      <w:r w:rsidRPr="00382BBF">
        <w:rPr>
          <w:rFonts w:ascii="Arial" w:eastAsia="Arial" w:hAnsi="Arial"/>
          <w:color w:val="231F20"/>
        </w:rPr>
        <w:t xml:space="preserve">      </w:t>
      </w:r>
    </w:p>
    <w:p w14:paraId="1BA00512" w14:textId="77777777" w:rsidR="00542B58" w:rsidRPr="00341369" w:rsidRDefault="00542B58" w:rsidP="00542B58">
      <w:pPr>
        <w:rPr>
          <w:rFonts w:ascii="Arial" w:hAnsi="Arial"/>
          <w:sz w:val="22"/>
          <w:szCs w:val="22"/>
        </w:rPr>
      </w:pPr>
    </w:p>
    <w:p w14:paraId="64EF49B5" w14:textId="22E4F09B" w:rsidR="00542B58" w:rsidRPr="00341369" w:rsidRDefault="00542B58" w:rsidP="00542B58">
      <w:pPr>
        <w:tabs>
          <w:tab w:val="center" w:pos="4513"/>
          <w:tab w:val="right" w:pos="9026"/>
        </w:tabs>
        <w:rPr>
          <w:rFonts w:ascii="Times New Roman" w:eastAsia="Times New Roman" w:hAnsi="Times New Roman"/>
          <w:sz w:val="22"/>
          <w:szCs w:val="22"/>
        </w:rPr>
      </w:pPr>
      <w:r w:rsidRPr="00341369">
        <w:rPr>
          <w:rFonts w:ascii="Arial" w:hAnsi="Arial"/>
          <w:sz w:val="22"/>
          <w:szCs w:val="22"/>
        </w:rPr>
        <w:t xml:space="preserve">                     </w:t>
      </w:r>
      <w:r w:rsidRPr="00341369">
        <w:rPr>
          <w:rFonts w:ascii="Times New Roman" w:eastAsia="Times New Roman" w:hAnsi="Times New Roman"/>
          <w:sz w:val="22"/>
          <w:szCs w:val="22"/>
        </w:rPr>
        <w:t>REPUBLIKA HRVATSKA</w:t>
      </w:r>
    </w:p>
    <w:p w14:paraId="4AEB95DC" w14:textId="4E2B7971" w:rsidR="00542B58" w:rsidRPr="00341369" w:rsidRDefault="00341369" w:rsidP="00341369">
      <w:pPr>
        <w:jc w:val="both"/>
        <w:rPr>
          <w:rFonts w:ascii="Times New Roman" w:eastAsia="Times New Roman" w:hAnsi="Times New Roman"/>
          <w:sz w:val="22"/>
          <w:szCs w:val="22"/>
          <w:lang w:eastAsia="hr-HR"/>
        </w:rPr>
      </w:pPr>
      <w:r>
        <w:rPr>
          <w:rFonts w:ascii="Times New Roman" w:eastAsia="Times New Roman" w:hAnsi="Times New Roman"/>
          <w:sz w:val="22"/>
          <w:szCs w:val="22"/>
          <w:lang w:eastAsia="hr-HR"/>
        </w:rPr>
        <w:t xml:space="preserve">             </w:t>
      </w:r>
      <w:r w:rsidR="00542B58" w:rsidRPr="00341369">
        <w:rPr>
          <w:rFonts w:ascii="Times New Roman" w:eastAsia="Times New Roman" w:hAnsi="Times New Roman"/>
          <w:sz w:val="22"/>
          <w:szCs w:val="22"/>
          <w:lang w:eastAsia="hr-HR"/>
        </w:rPr>
        <w:t>DUBROVAČKO-NERETVANSKA ŽUPANIJA</w:t>
      </w:r>
      <w:r w:rsidR="00542B58" w:rsidRPr="00341369">
        <w:rPr>
          <w:rFonts w:ascii="Times New Roman" w:eastAsia="Times New Roman" w:hAnsi="Times New Roman"/>
          <w:sz w:val="22"/>
          <w:szCs w:val="22"/>
          <w:lang w:eastAsia="hr-HR"/>
        </w:rPr>
        <w:tab/>
        <w:t xml:space="preserve">     </w:t>
      </w:r>
    </w:p>
    <w:p w14:paraId="4AE0E6B2" w14:textId="77777777" w:rsidR="00542B58" w:rsidRPr="00341369" w:rsidRDefault="00542B58" w:rsidP="00542B58">
      <w:pPr>
        <w:jc w:val="both"/>
        <w:rPr>
          <w:rFonts w:ascii="Times New Roman" w:eastAsia="Times New Roman" w:hAnsi="Times New Roman"/>
          <w:sz w:val="22"/>
          <w:szCs w:val="22"/>
          <w:lang w:eastAsia="hr-HR"/>
        </w:rPr>
      </w:pPr>
      <w:r w:rsidRPr="00341369">
        <w:rPr>
          <w:rFonts w:ascii="Times New Roman" w:eastAsia="Times New Roman" w:hAnsi="Times New Roman"/>
          <w:sz w:val="22"/>
          <w:szCs w:val="22"/>
          <w:lang w:eastAsia="hr-HR"/>
        </w:rPr>
        <w:t xml:space="preserve">         </w:t>
      </w:r>
      <w:r w:rsidRPr="00341369">
        <w:rPr>
          <w:rFonts w:ascii="Times New Roman" w:eastAsia="Times New Roman" w:hAnsi="Times New Roman"/>
          <w:sz w:val="22"/>
          <w:szCs w:val="22"/>
          <w:lang w:eastAsia="hr-HR"/>
        </w:rPr>
        <w:tab/>
        <w:t xml:space="preserve">       OPĆINA ŽUPA DUBROVAČKA</w:t>
      </w:r>
    </w:p>
    <w:p w14:paraId="30FF2956" w14:textId="19D2155E" w:rsidR="00542B58" w:rsidRPr="00341369" w:rsidRDefault="00542B58" w:rsidP="00542B58">
      <w:pPr>
        <w:spacing w:after="120"/>
        <w:rPr>
          <w:rFonts w:ascii="Arial" w:hAnsi="Arial"/>
          <w:sz w:val="22"/>
          <w:szCs w:val="22"/>
        </w:rPr>
      </w:pPr>
      <w:r w:rsidRPr="00341369">
        <w:rPr>
          <w:rFonts w:ascii="Times New Roman" w:eastAsia="Times New Roman" w:hAnsi="Times New Roman"/>
          <w:sz w:val="22"/>
          <w:szCs w:val="22"/>
          <w:lang w:eastAsia="hr-HR"/>
        </w:rPr>
        <w:tab/>
        <w:t xml:space="preserve">         </w:t>
      </w:r>
      <w:r w:rsidR="00341369">
        <w:rPr>
          <w:rFonts w:ascii="Times New Roman" w:eastAsia="Times New Roman" w:hAnsi="Times New Roman"/>
          <w:sz w:val="22"/>
          <w:szCs w:val="22"/>
          <w:lang w:eastAsia="hr-HR"/>
        </w:rPr>
        <w:t xml:space="preserve">    </w:t>
      </w:r>
      <w:r w:rsidRPr="00341369">
        <w:rPr>
          <w:rFonts w:ascii="Times New Roman" w:eastAsia="Times New Roman" w:hAnsi="Times New Roman"/>
          <w:sz w:val="22"/>
          <w:szCs w:val="22"/>
          <w:lang w:eastAsia="hr-HR"/>
        </w:rPr>
        <w:t xml:space="preserve">O p ć i n s k o    v i j e ć e </w:t>
      </w:r>
    </w:p>
    <w:p w14:paraId="7DE77FCE" w14:textId="77777777" w:rsidR="00542B58" w:rsidRDefault="00542B58">
      <w:pPr>
        <w:jc w:val="both"/>
        <w:rPr>
          <w:rFonts w:ascii="Times New Roman" w:hAnsi="Times New Roman"/>
        </w:rPr>
      </w:pPr>
    </w:p>
    <w:p w14:paraId="4A39292C" w14:textId="0C1742F9" w:rsidR="00D64183" w:rsidRPr="00DF5321" w:rsidRDefault="00000000">
      <w:pPr>
        <w:jc w:val="both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Na temelju članka 20. Zakona o kulturnim vijećima i financiranje javnih potreba u kulturi (“N</w:t>
      </w:r>
      <w:r w:rsidR="00542B58" w:rsidRPr="00DF5321">
        <w:rPr>
          <w:rFonts w:ascii="Times New Roman" w:hAnsi="Times New Roman" w:cs="Times New Roman"/>
        </w:rPr>
        <w:t>arodne novine</w:t>
      </w:r>
      <w:r w:rsidRPr="00DF5321">
        <w:rPr>
          <w:rFonts w:ascii="Times New Roman" w:hAnsi="Times New Roman" w:cs="Times New Roman"/>
        </w:rPr>
        <w:t xml:space="preserve">” broj 83/22) i članka 34. Statuta Općine Župe dubrovačke </w:t>
      </w:r>
      <w:r w:rsidR="00542B58" w:rsidRPr="00DF5321">
        <w:rPr>
          <w:rFonts w:ascii="Times New Roman" w:eastAsia="Calibri" w:hAnsi="Times New Roman" w:cs="Times New Roman"/>
          <w:kern w:val="0"/>
          <w:lang w:eastAsia="en-US" w:bidi="ar-SA"/>
        </w:rPr>
        <w:t xml:space="preserve">("Službeni glasnik Općine Župa dubrovačka" br. 8/09, 6/13, 3/18, 4/20, 6/20 – pročišćeni tekst, 5/21, 9/21 – pročišćeni tekst) </w:t>
      </w:r>
      <w:r w:rsidRPr="00DF5321">
        <w:rPr>
          <w:rFonts w:ascii="Times New Roman" w:hAnsi="Times New Roman" w:cs="Times New Roman"/>
        </w:rPr>
        <w:t xml:space="preserve">Općinsko vijeće Općine Župa dubrovačka na </w:t>
      </w:r>
      <w:r w:rsidR="00DF5321">
        <w:rPr>
          <w:rFonts w:ascii="Times New Roman" w:hAnsi="Times New Roman" w:cs="Times New Roman"/>
        </w:rPr>
        <w:t xml:space="preserve">svojoj </w:t>
      </w:r>
      <w:r w:rsidR="00542B58" w:rsidRPr="00DF5321">
        <w:rPr>
          <w:rFonts w:ascii="Times New Roman" w:hAnsi="Times New Roman" w:cs="Times New Roman"/>
        </w:rPr>
        <w:t xml:space="preserve">__. </w:t>
      </w:r>
      <w:r w:rsidRPr="00DF5321">
        <w:rPr>
          <w:rFonts w:ascii="Times New Roman" w:hAnsi="Times New Roman" w:cs="Times New Roman"/>
        </w:rPr>
        <w:t xml:space="preserve">sjednici održanoj </w:t>
      </w:r>
      <w:r w:rsidR="00542B58" w:rsidRPr="00DF5321">
        <w:rPr>
          <w:rFonts w:ascii="Times New Roman" w:hAnsi="Times New Roman" w:cs="Times New Roman"/>
        </w:rPr>
        <w:t>dana_________ 2025.</w:t>
      </w:r>
      <w:r w:rsidRPr="00DF5321">
        <w:rPr>
          <w:rFonts w:ascii="Times New Roman" w:hAnsi="Times New Roman" w:cs="Times New Roman"/>
        </w:rPr>
        <w:t xml:space="preserve"> godine donijelo je</w:t>
      </w:r>
    </w:p>
    <w:p w14:paraId="52DBCC53" w14:textId="77777777" w:rsidR="00D64183" w:rsidRPr="00DF5321" w:rsidRDefault="00D64183" w:rsidP="00DF5321">
      <w:pPr>
        <w:rPr>
          <w:rFonts w:ascii="Times New Roman" w:hAnsi="Times New Roman" w:cs="Times New Roman"/>
          <w:b/>
        </w:rPr>
      </w:pPr>
    </w:p>
    <w:p w14:paraId="577CD5AA" w14:textId="77777777" w:rsidR="007A4781" w:rsidRDefault="00000000" w:rsidP="00341369">
      <w:pPr>
        <w:jc w:val="center"/>
        <w:rPr>
          <w:rFonts w:ascii="Times New Roman" w:hAnsi="Times New Roman" w:cs="Times New Roman"/>
          <w:b/>
          <w:lang w:val="pl-PL"/>
        </w:rPr>
      </w:pPr>
      <w:r w:rsidRPr="00DF5321">
        <w:rPr>
          <w:rFonts w:ascii="Times New Roman" w:hAnsi="Times New Roman" w:cs="Times New Roman"/>
          <w:b/>
          <w:lang w:val="pl-PL"/>
        </w:rPr>
        <w:t>ODLUKU</w:t>
      </w:r>
    </w:p>
    <w:p w14:paraId="553A731A" w14:textId="6275AD0E" w:rsidR="00D64183" w:rsidRPr="00341369" w:rsidRDefault="00000000" w:rsidP="00341369">
      <w:pPr>
        <w:jc w:val="center"/>
        <w:rPr>
          <w:rFonts w:ascii="Times New Roman" w:hAnsi="Times New Roman" w:cs="Times New Roman"/>
          <w:b/>
          <w:lang w:val="pl-PL"/>
        </w:rPr>
      </w:pPr>
      <w:r w:rsidRPr="00DF5321">
        <w:rPr>
          <w:rFonts w:ascii="Times New Roman" w:hAnsi="Times New Roman" w:cs="Times New Roman"/>
          <w:b/>
          <w:lang w:val="pl-PL"/>
        </w:rPr>
        <w:br/>
        <w:t>o osnivanju Kulturnog vijeća Općine Župa dubrovačke</w:t>
      </w:r>
    </w:p>
    <w:p w14:paraId="3E5E9C50" w14:textId="77777777" w:rsidR="00D64183" w:rsidRPr="00DF5321" w:rsidRDefault="00D64183">
      <w:pPr>
        <w:jc w:val="center"/>
        <w:rPr>
          <w:rFonts w:ascii="Times New Roman" w:hAnsi="Times New Roman" w:cs="Times New Roman"/>
          <w:b/>
          <w:lang w:val="pl-PL"/>
        </w:rPr>
      </w:pPr>
    </w:p>
    <w:p w14:paraId="59847D0B" w14:textId="77777777" w:rsidR="00D64183" w:rsidRPr="00DF5321" w:rsidRDefault="00D64183" w:rsidP="00DF5321">
      <w:pPr>
        <w:rPr>
          <w:rFonts w:ascii="Times New Roman" w:hAnsi="Times New Roman" w:cs="Times New Roman"/>
          <w:b/>
          <w:lang w:val="pl-PL"/>
        </w:rPr>
      </w:pPr>
    </w:p>
    <w:p w14:paraId="4ABDFEA4" w14:textId="6A5182ED" w:rsidR="00D64183" w:rsidRPr="00341369" w:rsidRDefault="00341369" w:rsidP="00341369">
      <w:pPr>
        <w:rPr>
          <w:rFonts w:ascii="Times New Roman" w:hAnsi="Times New Roman" w:cs="Times New Roman"/>
          <w:b/>
          <w:lang w:val="pl-PL"/>
        </w:rPr>
      </w:pPr>
      <w:r w:rsidRPr="00341369">
        <w:rPr>
          <w:rFonts w:ascii="Times New Roman" w:hAnsi="Times New Roman" w:cs="Times New Roman"/>
          <w:b/>
          <w:lang w:val="pl-PL"/>
        </w:rPr>
        <w:t>I.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341369">
        <w:rPr>
          <w:rFonts w:ascii="Times New Roman" w:hAnsi="Times New Roman" w:cs="Times New Roman"/>
          <w:b/>
          <w:lang w:val="pl-PL"/>
        </w:rPr>
        <w:t>PODRUČJA DJELOVANJA VIJEĆA</w:t>
      </w:r>
    </w:p>
    <w:p w14:paraId="75DEA5C7" w14:textId="77777777" w:rsidR="00D64183" w:rsidRPr="00DF5321" w:rsidRDefault="00D64183">
      <w:pPr>
        <w:jc w:val="center"/>
        <w:rPr>
          <w:rFonts w:ascii="Times New Roman" w:hAnsi="Times New Roman" w:cs="Times New Roman"/>
          <w:b/>
          <w:lang w:val="pl-PL"/>
        </w:rPr>
      </w:pPr>
    </w:p>
    <w:p w14:paraId="59EB22C9" w14:textId="23AD5F02" w:rsidR="00D64183" w:rsidRPr="00DF5321" w:rsidRDefault="00000000" w:rsidP="00DF5321">
      <w:pPr>
        <w:spacing w:line="360" w:lineRule="auto"/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1.</w:t>
      </w:r>
    </w:p>
    <w:p w14:paraId="69DE98C4" w14:textId="4F2BB0BB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 xml:space="preserve">Ovom Odlukom </w:t>
      </w:r>
      <w:r w:rsidR="00DB0318">
        <w:rPr>
          <w:rFonts w:ascii="Times New Roman" w:hAnsi="Times New Roman" w:cs="Times New Roman"/>
        </w:rPr>
        <w:t xml:space="preserve">o osnivanju Kulturnog vijeća Općine Župa dubrovačka </w:t>
      </w:r>
      <w:r w:rsidR="00DB0318" w:rsidRPr="00DB0318">
        <w:rPr>
          <w:rFonts w:ascii="Times New Roman" w:hAnsi="Times New Roman" w:cs="Times New Roman"/>
        </w:rPr>
        <w:t xml:space="preserve">(u daljnjem tekstu: </w:t>
      </w:r>
      <w:r w:rsidR="00DB0318">
        <w:rPr>
          <w:rFonts w:ascii="Times New Roman" w:hAnsi="Times New Roman" w:cs="Times New Roman"/>
        </w:rPr>
        <w:t>Odluka</w:t>
      </w:r>
      <w:r w:rsidR="00DB0318" w:rsidRPr="00DB0318">
        <w:rPr>
          <w:rFonts w:ascii="Times New Roman" w:hAnsi="Times New Roman" w:cs="Times New Roman"/>
        </w:rPr>
        <w:t xml:space="preserve">) </w:t>
      </w:r>
      <w:r w:rsidRPr="00DB0318">
        <w:rPr>
          <w:rFonts w:ascii="Times New Roman" w:hAnsi="Times New Roman" w:cs="Times New Roman"/>
        </w:rPr>
        <w:t xml:space="preserve">osniva se </w:t>
      </w:r>
      <w:r w:rsidR="00341369">
        <w:rPr>
          <w:rFonts w:ascii="Times New Roman" w:hAnsi="Times New Roman" w:cs="Times New Roman"/>
        </w:rPr>
        <w:t xml:space="preserve">jedinstveno </w:t>
      </w:r>
      <w:r w:rsidRPr="00DB0318">
        <w:rPr>
          <w:rFonts w:ascii="Times New Roman" w:hAnsi="Times New Roman" w:cs="Times New Roman"/>
        </w:rPr>
        <w:t xml:space="preserve">Kulturno vijeće </w:t>
      </w:r>
      <w:r w:rsidR="00823175">
        <w:rPr>
          <w:rFonts w:ascii="Times New Roman" w:hAnsi="Times New Roman" w:cs="Times New Roman"/>
        </w:rPr>
        <w:t xml:space="preserve">za područje </w:t>
      </w:r>
      <w:r w:rsidRPr="00DB0318">
        <w:rPr>
          <w:rFonts w:ascii="Times New Roman" w:hAnsi="Times New Roman" w:cs="Times New Roman"/>
        </w:rPr>
        <w:t>Općine Župa dubrovačka (u daljnjem tekstu: Vijeć</w:t>
      </w:r>
      <w:r w:rsidR="00DF5321" w:rsidRPr="00DB0318">
        <w:rPr>
          <w:rFonts w:ascii="Times New Roman" w:hAnsi="Times New Roman" w:cs="Times New Roman"/>
        </w:rPr>
        <w:t>e</w:t>
      </w:r>
      <w:r w:rsidRPr="00DB0318">
        <w:rPr>
          <w:rFonts w:ascii="Times New Roman" w:hAnsi="Times New Roman" w:cs="Times New Roman"/>
        </w:rPr>
        <w:t xml:space="preserve">) </w:t>
      </w:r>
      <w:r w:rsidR="00823175">
        <w:rPr>
          <w:rFonts w:ascii="Times New Roman" w:hAnsi="Times New Roman" w:cs="Times New Roman"/>
        </w:rPr>
        <w:t>u sljedećim</w:t>
      </w:r>
      <w:r w:rsidR="00287B75">
        <w:rPr>
          <w:rFonts w:ascii="Times New Roman" w:hAnsi="Times New Roman" w:cs="Times New Roman"/>
        </w:rPr>
        <w:t xml:space="preserve"> djelatnosti</w:t>
      </w:r>
      <w:r w:rsidR="00823175">
        <w:rPr>
          <w:rFonts w:ascii="Times New Roman" w:hAnsi="Times New Roman" w:cs="Times New Roman"/>
        </w:rPr>
        <w:t>ma</w:t>
      </w:r>
      <w:r w:rsidR="00287B75">
        <w:rPr>
          <w:rFonts w:ascii="Times New Roman" w:hAnsi="Times New Roman" w:cs="Times New Roman"/>
        </w:rPr>
        <w:t xml:space="preserve"> i područj</w:t>
      </w:r>
      <w:r w:rsidR="00823175">
        <w:rPr>
          <w:rFonts w:ascii="Times New Roman" w:hAnsi="Times New Roman" w:cs="Times New Roman"/>
        </w:rPr>
        <w:t>im</w:t>
      </w:r>
      <w:r w:rsidR="00287B75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>:</w:t>
      </w:r>
    </w:p>
    <w:p w14:paraId="0A277859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2C6D83E1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1. kulturne djelatnosti:</w:t>
      </w:r>
    </w:p>
    <w:p w14:paraId="00691B3F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a) arhivska djelatnost</w:t>
      </w:r>
    </w:p>
    <w:p w14:paraId="5B46DE75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b) muzejska djelatnost</w:t>
      </w:r>
    </w:p>
    <w:p w14:paraId="48D10C8A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c) knjižnična djelatnost</w:t>
      </w:r>
    </w:p>
    <w:p w14:paraId="16DAF0CA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d) nakladnička i knjižarska djelatnost</w:t>
      </w:r>
    </w:p>
    <w:p w14:paraId="68542303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e) audiovizualna djelatnost</w:t>
      </w:r>
    </w:p>
    <w:p w14:paraId="7ED01BAD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2. kulturno-umjetničko stvaralaštvo:</w:t>
      </w:r>
    </w:p>
    <w:p w14:paraId="10C2CA24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a) dramska i plesna umjetnost</w:t>
      </w:r>
    </w:p>
    <w:p w14:paraId="1BD17829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b) glazbena i glazbeno-scenska umjetnost</w:t>
      </w:r>
    </w:p>
    <w:p w14:paraId="4DFB6F65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c) književnost</w:t>
      </w:r>
    </w:p>
    <w:p w14:paraId="41ED5FDD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d) vizualne umjetnosti, dizajn i arhitektura</w:t>
      </w:r>
    </w:p>
    <w:p w14:paraId="4A8389E2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e) interdisciplinarne i nove umjetničke i kulturne prakse</w:t>
      </w:r>
    </w:p>
    <w:p w14:paraId="334D92D2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f) digitalna umjetnost</w:t>
      </w:r>
    </w:p>
    <w:p w14:paraId="42065576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g) kulturno-umjetnički amaterizam</w:t>
      </w:r>
    </w:p>
    <w:p w14:paraId="08095B2D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3. djelatnost zaštite, očuvanja i održivog upravljanja kulturnom baštinom</w:t>
      </w:r>
    </w:p>
    <w:p w14:paraId="69FB6F83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4. transverzalna područja:</w:t>
      </w:r>
    </w:p>
    <w:p w14:paraId="6DF1EE32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a) međunarodna kulturna suradnja i mobilnost</w:t>
      </w:r>
    </w:p>
    <w:p w14:paraId="754BECCC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b) dostupnost, pristup i sudjelovanje u kulturi</w:t>
      </w:r>
    </w:p>
    <w:p w14:paraId="7CC83907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lastRenderedPageBreak/>
        <w:t>c) raznolikost kulturnih izričaja</w:t>
      </w:r>
    </w:p>
    <w:p w14:paraId="2840C98A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d) poduzetništvo u kulturnim i kreativnim industrijama</w:t>
      </w:r>
    </w:p>
    <w:p w14:paraId="588080AF" w14:textId="77777777" w:rsidR="00083FE8" w:rsidRPr="00083FE8" w:rsidRDefault="00083FE8" w:rsidP="00083FE8">
      <w:pPr>
        <w:pStyle w:val="box471681"/>
        <w:shd w:val="clear" w:color="auto" w:fill="FFFFFF"/>
        <w:spacing w:beforeLines="30" w:before="72" w:beforeAutospacing="0" w:afterLines="30" w:after="72" w:afterAutospacing="0"/>
        <w:ind w:firstLine="851"/>
        <w:textAlignment w:val="baseline"/>
        <w:rPr>
          <w:color w:val="231F20"/>
        </w:rPr>
      </w:pPr>
      <w:r w:rsidRPr="00083FE8">
        <w:rPr>
          <w:color w:val="231F20"/>
        </w:rPr>
        <w:t>e) digitalizacija u području kulture.</w:t>
      </w:r>
    </w:p>
    <w:p w14:paraId="6FF368BD" w14:textId="77777777" w:rsidR="007A4781" w:rsidRDefault="007A4781">
      <w:pPr>
        <w:jc w:val="center"/>
        <w:rPr>
          <w:rFonts w:ascii="Times New Roman" w:hAnsi="Times New Roman" w:cs="Times New Roman"/>
          <w:bCs/>
          <w:lang w:val="pl-PL"/>
        </w:rPr>
      </w:pPr>
    </w:p>
    <w:p w14:paraId="44E1BC1E" w14:textId="6B1DC3F4" w:rsidR="00D64183" w:rsidRPr="00DF5321" w:rsidRDefault="00000000">
      <w:pPr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2.</w:t>
      </w:r>
    </w:p>
    <w:p w14:paraId="22FA9528" w14:textId="77777777" w:rsidR="00D64183" w:rsidRPr="00DF5321" w:rsidRDefault="00D64183">
      <w:pPr>
        <w:jc w:val="both"/>
        <w:rPr>
          <w:rFonts w:ascii="Times New Roman" w:hAnsi="Times New Roman" w:cs="Times New Roman"/>
          <w:b/>
          <w:lang w:val="pl-PL"/>
        </w:rPr>
      </w:pPr>
    </w:p>
    <w:p w14:paraId="0238D33C" w14:textId="03AAA3C8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Vijeć</w:t>
      </w:r>
      <w:r w:rsidR="00DF5321" w:rsidRPr="00DB0318">
        <w:rPr>
          <w:rFonts w:ascii="Times New Roman" w:hAnsi="Times New Roman" w:cs="Times New Roman"/>
        </w:rPr>
        <w:t>e</w:t>
      </w:r>
      <w:r w:rsidRPr="00DB0318">
        <w:rPr>
          <w:rFonts w:ascii="Times New Roman" w:hAnsi="Times New Roman" w:cs="Times New Roman"/>
        </w:rPr>
        <w:t xml:space="preserve"> iz članka 1. ove Odluke</w:t>
      </w:r>
      <w:r w:rsidR="00F2278B">
        <w:rPr>
          <w:rFonts w:ascii="Times New Roman" w:hAnsi="Times New Roman" w:cs="Times New Roman"/>
        </w:rPr>
        <w:t xml:space="preserve"> se </w:t>
      </w:r>
      <w:r w:rsidRPr="00DB0318">
        <w:rPr>
          <w:rFonts w:ascii="Times New Roman" w:hAnsi="Times New Roman" w:cs="Times New Roman"/>
        </w:rPr>
        <w:t>osniva radi:</w:t>
      </w:r>
    </w:p>
    <w:p w14:paraId="6C684B23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590C6502" w14:textId="6C4FAF2E" w:rsidR="00D64183" w:rsidRDefault="00DB0318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Pr="00DB0318">
        <w:rPr>
          <w:rFonts w:ascii="Times New Roman" w:hAnsi="Times New Roman" w:cs="Times New Roman"/>
        </w:rPr>
        <w:t>kontinuiranog praćenja i razmatranja stanja u područjima umjetničkog i kulturnog stvaralaštva, da</w:t>
      </w:r>
      <w:r>
        <w:rPr>
          <w:rFonts w:ascii="Times New Roman" w:hAnsi="Times New Roman" w:cs="Times New Roman"/>
        </w:rPr>
        <w:t>vanja</w:t>
      </w:r>
      <w:r w:rsidRPr="00DB0318">
        <w:rPr>
          <w:rFonts w:ascii="Times New Roman" w:hAnsi="Times New Roman" w:cs="Times New Roman"/>
        </w:rPr>
        <w:t xml:space="preserve"> prijedlog</w:t>
      </w:r>
      <w:r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za poticanje njihova razvitka i unaprjeđivanja, </w:t>
      </w:r>
      <w:r w:rsidR="00186868">
        <w:rPr>
          <w:rFonts w:ascii="Times New Roman" w:hAnsi="Times New Roman" w:cs="Times New Roman"/>
        </w:rPr>
        <w:t xml:space="preserve">radi </w:t>
      </w:r>
      <w:r w:rsidRPr="00DB0318">
        <w:rPr>
          <w:rFonts w:ascii="Times New Roman" w:hAnsi="Times New Roman" w:cs="Times New Roman"/>
        </w:rPr>
        <w:t>predla</w:t>
      </w:r>
      <w:r>
        <w:rPr>
          <w:rFonts w:ascii="Times New Roman" w:hAnsi="Times New Roman" w:cs="Times New Roman"/>
        </w:rPr>
        <w:t xml:space="preserve">ganja </w:t>
      </w:r>
      <w:r w:rsidRPr="00DB0318">
        <w:rPr>
          <w:rFonts w:ascii="Times New Roman" w:hAnsi="Times New Roman" w:cs="Times New Roman"/>
        </w:rPr>
        <w:t>ciljev</w:t>
      </w:r>
      <w:r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kulturne politike i mjer</w:t>
      </w:r>
      <w:r w:rsidR="00C77DDB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za njihovo provođenje, </w:t>
      </w:r>
      <w:r w:rsidR="00186868">
        <w:rPr>
          <w:rFonts w:ascii="Times New Roman" w:hAnsi="Times New Roman" w:cs="Times New Roman"/>
        </w:rPr>
        <w:t xml:space="preserve">kao i </w:t>
      </w:r>
      <w:r>
        <w:rPr>
          <w:rFonts w:ascii="Times New Roman" w:hAnsi="Times New Roman" w:cs="Times New Roman"/>
        </w:rPr>
        <w:t xml:space="preserve">izrade </w:t>
      </w:r>
      <w:r w:rsidRPr="00DB0318">
        <w:rPr>
          <w:rFonts w:ascii="Times New Roman" w:hAnsi="Times New Roman" w:cs="Times New Roman"/>
        </w:rPr>
        <w:t>stručne podloge</w:t>
      </w:r>
      <w:r w:rsidR="00C77DDB">
        <w:rPr>
          <w:rFonts w:ascii="Times New Roman" w:hAnsi="Times New Roman" w:cs="Times New Roman"/>
        </w:rPr>
        <w:t xml:space="preserve"> i mišljenja</w:t>
      </w:r>
      <w:r w:rsidR="00ED57B7">
        <w:rPr>
          <w:rFonts w:ascii="Times New Roman" w:hAnsi="Times New Roman" w:cs="Times New Roman"/>
        </w:rPr>
        <w:t>,</w:t>
      </w:r>
    </w:p>
    <w:p w14:paraId="7020ECE8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2BEC8B03" w14:textId="2A912D76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 w:rsidR="00186868">
        <w:rPr>
          <w:rFonts w:ascii="Times New Roman" w:hAnsi="Times New Roman" w:cs="Times New Roman"/>
        </w:rPr>
        <w:t>2</w:t>
      </w:r>
      <w:r w:rsidRPr="00DB0318">
        <w:rPr>
          <w:rFonts w:ascii="Times New Roman" w:hAnsi="Times New Roman" w:cs="Times New Roman"/>
        </w:rPr>
        <w:t>) predla</w:t>
      </w:r>
      <w:r w:rsidR="00DB0318">
        <w:rPr>
          <w:rFonts w:ascii="Times New Roman" w:hAnsi="Times New Roman" w:cs="Times New Roman"/>
        </w:rPr>
        <w:t>ganja</w:t>
      </w:r>
      <w:r w:rsidRPr="00DB0318">
        <w:rPr>
          <w:rFonts w:ascii="Times New Roman" w:hAnsi="Times New Roman" w:cs="Times New Roman"/>
        </w:rPr>
        <w:t xml:space="preserve"> kriterij</w:t>
      </w:r>
      <w:r w:rsidR="00DB0318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vrednovanja programa i projekata</w:t>
      </w:r>
      <w:r w:rsidR="00C77DDB" w:rsidRPr="00C77DDB">
        <w:rPr>
          <w:rFonts w:ascii="Times New Roman" w:hAnsi="Times New Roman" w:cs="Times New Roman"/>
        </w:rPr>
        <w:t xml:space="preserve"> </w:t>
      </w:r>
      <w:r w:rsidR="00C77DDB">
        <w:rPr>
          <w:rFonts w:ascii="Times New Roman" w:hAnsi="Times New Roman" w:cs="Times New Roman"/>
        </w:rPr>
        <w:t xml:space="preserve">koji se </w:t>
      </w:r>
      <w:r w:rsidR="00C77DDB" w:rsidRPr="00DB0318">
        <w:rPr>
          <w:rFonts w:ascii="Times New Roman" w:hAnsi="Times New Roman" w:cs="Times New Roman"/>
        </w:rPr>
        <w:t>prijavlj</w:t>
      </w:r>
      <w:r w:rsidR="00C77DDB">
        <w:rPr>
          <w:rFonts w:ascii="Times New Roman" w:hAnsi="Times New Roman" w:cs="Times New Roman"/>
        </w:rPr>
        <w:t>uju</w:t>
      </w:r>
      <w:r w:rsidR="00C77DDB" w:rsidRPr="00DB0318">
        <w:rPr>
          <w:rFonts w:ascii="Times New Roman" w:hAnsi="Times New Roman" w:cs="Times New Roman"/>
        </w:rPr>
        <w:t xml:space="preserve"> na javni poziv</w:t>
      </w:r>
      <w:r w:rsidR="00DB0318">
        <w:rPr>
          <w:rFonts w:ascii="Times New Roman" w:hAnsi="Times New Roman" w:cs="Times New Roman"/>
        </w:rPr>
        <w:t>,</w:t>
      </w:r>
    </w:p>
    <w:p w14:paraId="2AA4AE6D" w14:textId="77777777" w:rsidR="00186868" w:rsidRDefault="00186868" w:rsidP="00186868">
      <w:pPr>
        <w:pStyle w:val="Bezproreda"/>
        <w:jc w:val="both"/>
        <w:rPr>
          <w:rFonts w:ascii="Times New Roman" w:hAnsi="Times New Roman" w:cs="Times New Roman"/>
        </w:rPr>
      </w:pPr>
    </w:p>
    <w:p w14:paraId="06514807" w14:textId="2B630C23" w:rsidR="00186868" w:rsidRDefault="00186868" w:rsidP="0018686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DB0318">
        <w:rPr>
          <w:rFonts w:ascii="Times New Roman" w:hAnsi="Times New Roman" w:cs="Times New Roman"/>
        </w:rPr>
        <w:t>) stručnog vrednovanja i ocjenjivanja programa i projekata prijavljenih na javni poziv</w:t>
      </w:r>
      <w:r>
        <w:rPr>
          <w:rFonts w:ascii="Times New Roman" w:hAnsi="Times New Roman" w:cs="Times New Roman"/>
        </w:rPr>
        <w:t>,</w:t>
      </w:r>
    </w:p>
    <w:p w14:paraId="5B4C5239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2C9DB228" w14:textId="5C1F6F41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 w:rsidR="00C77DDB">
        <w:rPr>
          <w:rFonts w:ascii="Times New Roman" w:hAnsi="Times New Roman" w:cs="Times New Roman"/>
        </w:rPr>
        <w:t>4</w:t>
      </w:r>
      <w:r w:rsidRPr="00DB0318">
        <w:rPr>
          <w:rFonts w:ascii="Times New Roman" w:hAnsi="Times New Roman" w:cs="Times New Roman"/>
        </w:rPr>
        <w:t>) razmatra</w:t>
      </w:r>
      <w:r w:rsidR="00C77DDB">
        <w:rPr>
          <w:rFonts w:ascii="Times New Roman" w:hAnsi="Times New Roman" w:cs="Times New Roman"/>
        </w:rPr>
        <w:t>nja</w:t>
      </w:r>
      <w:r w:rsidRPr="00DB0318">
        <w:rPr>
          <w:rFonts w:ascii="Times New Roman" w:hAnsi="Times New Roman" w:cs="Times New Roman"/>
        </w:rPr>
        <w:t xml:space="preserve"> mjer</w:t>
      </w:r>
      <w:r w:rsidR="00186868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za poticanje i promicanje profesionalnoga kulturnog i umjetničkog stvaralaštva i kulturnog amaterizma te predla</w:t>
      </w:r>
      <w:r w:rsidR="00C77DDB">
        <w:rPr>
          <w:rFonts w:ascii="Times New Roman" w:hAnsi="Times New Roman" w:cs="Times New Roman"/>
        </w:rPr>
        <w:t>ganj</w:t>
      </w:r>
      <w:r w:rsidR="00186868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mjer</w:t>
      </w:r>
      <w:r w:rsidR="00C77DDB">
        <w:rPr>
          <w:rFonts w:ascii="Times New Roman" w:hAnsi="Times New Roman" w:cs="Times New Roman"/>
        </w:rPr>
        <w:t>a</w:t>
      </w:r>
      <w:r w:rsidRPr="00DB0318">
        <w:rPr>
          <w:rFonts w:ascii="Times New Roman" w:hAnsi="Times New Roman" w:cs="Times New Roman"/>
        </w:rPr>
        <w:t xml:space="preserve"> </w:t>
      </w:r>
      <w:r w:rsidR="00C77DDB">
        <w:rPr>
          <w:rFonts w:ascii="Times New Roman" w:hAnsi="Times New Roman" w:cs="Times New Roman"/>
        </w:rPr>
        <w:t>Osnivaču</w:t>
      </w:r>
      <w:r w:rsidR="00C77DDB" w:rsidRPr="00DB0318">
        <w:rPr>
          <w:rFonts w:ascii="Times New Roman" w:hAnsi="Times New Roman" w:cs="Times New Roman"/>
        </w:rPr>
        <w:t xml:space="preserve"> </w:t>
      </w:r>
      <w:r w:rsidRPr="00DB0318">
        <w:rPr>
          <w:rFonts w:ascii="Times New Roman" w:hAnsi="Times New Roman" w:cs="Times New Roman"/>
        </w:rPr>
        <w:t xml:space="preserve">za njihovo </w:t>
      </w:r>
      <w:r w:rsidR="00DB0318">
        <w:rPr>
          <w:rFonts w:ascii="Times New Roman" w:hAnsi="Times New Roman" w:cs="Times New Roman"/>
        </w:rPr>
        <w:t>unaprjeđenje,</w:t>
      </w:r>
    </w:p>
    <w:p w14:paraId="30C48752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38C8679F" w14:textId="5523929B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 w:rsidR="00C77DDB">
        <w:rPr>
          <w:rFonts w:ascii="Times New Roman" w:hAnsi="Times New Roman" w:cs="Times New Roman"/>
        </w:rPr>
        <w:t>5</w:t>
      </w:r>
      <w:r w:rsidRPr="00DB0318">
        <w:rPr>
          <w:rFonts w:ascii="Times New Roman" w:hAnsi="Times New Roman" w:cs="Times New Roman"/>
        </w:rPr>
        <w:t>) promicanj</w:t>
      </w:r>
      <w:r w:rsidR="00C77DDB">
        <w:rPr>
          <w:rFonts w:ascii="Times New Roman" w:hAnsi="Times New Roman" w:cs="Times New Roman"/>
        </w:rPr>
        <w:t>e</w:t>
      </w:r>
      <w:r w:rsidRPr="00DB0318">
        <w:rPr>
          <w:rFonts w:ascii="Times New Roman" w:hAnsi="Times New Roman" w:cs="Times New Roman"/>
        </w:rPr>
        <w:t xml:space="preserve"> hrvatskog </w:t>
      </w:r>
      <w:r w:rsidR="00186868">
        <w:rPr>
          <w:rFonts w:ascii="Times New Roman" w:hAnsi="Times New Roman" w:cs="Times New Roman"/>
        </w:rPr>
        <w:t xml:space="preserve">i župskog </w:t>
      </w:r>
      <w:r w:rsidRPr="00DB0318">
        <w:rPr>
          <w:rFonts w:ascii="Times New Roman" w:hAnsi="Times New Roman" w:cs="Times New Roman"/>
        </w:rPr>
        <w:t>umjetničkog stvaralaštva u inozemstvu, kao i mjer</w:t>
      </w:r>
      <w:r w:rsidR="00186868">
        <w:rPr>
          <w:rFonts w:ascii="Times New Roman" w:hAnsi="Times New Roman" w:cs="Times New Roman"/>
        </w:rPr>
        <w:t>e</w:t>
      </w:r>
      <w:r w:rsidRPr="00DB0318">
        <w:rPr>
          <w:rFonts w:ascii="Times New Roman" w:hAnsi="Times New Roman" w:cs="Times New Roman"/>
        </w:rPr>
        <w:t xml:space="preserve"> koje omogućuju javnosti da se upoznaje s priznatim vrijednostima i suvremenim nastojanjima u umjetnosti i kulturi drugih naroda, po potrebi uspostavljajući vezu i međusobnu razmjenu mišljenja</w:t>
      </w:r>
      <w:r w:rsidR="00DB0318">
        <w:rPr>
          <w:rFonts w:ascii="Times New Roman" w:hAnsi="Times New Roman" w:cs="Times New Roman"/>
        </w:rPr>
        <w:t>,</w:t>
      </w:r>
    </w:p>
    <w:p w14:paraId="28E897E5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4B32617F" w14:textId="4A78989F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 w:rsidR="00C77DDB">
        <w:rPr>
          <w:rFonts w:ascii="Times New Roman" w:hAnsi="Times New Roman" w:cs="Times New Roman"/>
        </w:rPr>
        <w:t>6</w:t>
      </w:r>
      <w:r w:rsidRPr="00DB0318">
        <w:rPr>
          <w:rFonts w:ascii="Times New Roman" w:hAnsi="Times New Roman" w:cs="Times New Roman"/>
        </w:rPr>
        <w:t>) promicanj</w:t>
      </w:r>
      <w:r w:rsidR="00C77DDB">
        <w:rPr>
          <w:rFonts w:ascii="Times New Roman" w:hAnsi="Times New Roman" w:cs="Times New Roman"/>
        </w:rPr>
        <w:t>e</w:t>
      </w:r>
      <w:r w:rsidRPr="00DB0318">
        <w:rPr>
          <w:rFonts w:ascii="Times New Roman" w:hAnsi="Times New Roman" w:cs="Times New Roman"/>
        </w:rPr>
        <w:t xml:space="preserve"> </w:t>
      </w:r>
      <w:r w:rsidR="00C77DDB" w:rsidRPr="00DB0318">
        <w:rPr>
          <w:rFonts w:ascii="Times New Roman" w:hAnsi="Times New Roman" w:cs="Times New Roman"/>
        </w:rPr>
        <w:t xml:space="preserve">potreba u kulturi svih manjina, marginaliziranih i ranjivih skupina društva </w:t>
      </w:r>
      <w:r w:rsidRPr="00DB0318">
        <w:rPr>
          <w:rFonts w:ascii="Times New Roman" w:hAnsi="Times New Roman" w:cs="Times New Roman"/>
        </w:rPr>
        <w:t xml:space="preserve">kao i njihovu stvaralaštvu te promicanje dijaloga, kulturne raznolikosti i </w:t>
      </w:r>
      <w:proofErr w:type="spellStart"/>
      <w:r w:rsidRPr="00DB0318">
        <w:rPr>
          <w:rFonts w:ascii="Times New Roman" w:hAnsi="Times New Roman" w:cs="Times New Roman"/>
        </w:rPr>
        <w:t>uključivosti</w:t>
      </w:r>
      <w:proofErr w:type="spellEnd"/>
      <w:r w:rsidR="00C77DDB">
        <w:rPr>
          <w:rFonts w:ascii="Times New Roman" w:hAnsi="Times New Roman" w:cs="Times New Roman"/>
        </w:rPr>
        <w:t>.</w:t>
      </w:r>
    </w:p>
    <w:p w14:paraId="77F32B15" w14:textId="77777777" w:rsidR="00DB0318" w:rsidRPr="00DB0318" w:rsidRDefault="00DB0318" w:rsidP="00DB0318">
      <w:pPr>
        <w:pStyle w:val="Bezproreda"/>
        <w:rPr>
          <w:rFonts w:ascii="Times New Roman" w:hAnsi="Times New Roman" w:cs="Times New Roman"/>
        </w:rPr>
      </w:pPr>
    </w:p>
    <w:p w14:paraId="66D32711" w14:textId="523174EF" w:rsidR="00D64183" w:rsidRDefault="00000000" w:rsidP="00DB0318">
      <w:pPr>
        <w:pStyle w:val="Bezproreda"/>
        <w:jc w:val="both"/>
        <w:rPr>
          <w:rFonts w:ascii="Times New Roman" w:hAnsi="Times New Roman" w:cs="Times New Roman"/>
        </w:rPr>
      </w:pPr>
      <w:r w:rsidRPr="00DB0318">
        <w:rPr>
          <w:rFonts w:ascii="Times New Roman" w:hAnsi="Times New Roman" w:cs="Times New Roman"/>
        </w:rPr>
        <w:t>(</w:t>
      </w:r>
      <w:r w:rsidR="00C77DDB">
        <w:rPr>
          <w:rFonts w:ascii="Times New Roman" w:hAnsi="Times New Roman" w:cs="Times New Roman"/>
        </w:rPr>
        <w:t>7</w:t>
      </w:r>
      <w:r w:rsidRPr="00DB0318">
        <w:rPr>
          <w:rFonts w:ascii="Times New Roman" w:hAnsi="Times New Roman" w:cs="Times New Roman"/>
        </w:rPr>
        <w:t xml:space="preserve">) U ostvarivanju zadaća iz </w:t>
      </w:r>
      <w:r w:rsidR="00C77DDB">
        <w:rPr>
          <w:rFonts w:ascii="Times New Roman" w:hAnsi="Times New Roman" w:cs="Times New Roman"/>
        </w:rPr>
        <w:t xml:space="preserve">prethodnih </w:t>
      </w:r>
      <w:r w:rsidRPr="00DB0318">
        <w:rPr>
          <w:rFonts w:ascii="Times New Roman" w:hAnsi="Times New Roman" w:cs="Times New Roman"/>
        </w:rPr>
        <w:t xml:space="preserve">stavka 1. - </w:t>
      </w:r>
      <w:r w:rsidR="00C77DDB">
        <w:rPr>
          <w:rFonts w:ascii="Times New Roman" w:hAnsi="Times New Roman" w:cs="Times New Roman"/>
        </w:rPr>
        <w:t>6</w:t>
      </w:r>
      <w:r w:rsidRPr="00DB0318">
        <w:rPr>
          <w:rFonts w:ascii="Times New Roman" w:hAnsi="Times New Roman" w:cs="Times New Roman"/>
        </w:rPr>
        <w:t xml:space="preserve">. ovoga članka, stručnu pomoć </w:t>
      </w:r>
      <w:r w:rsidR="00ED57B7" w:rsidRPr="00DB0318">
        <w:rPr>
          <w:rFonts w:ascii="Times New Roman" w:hAnsi="Times New Roman" w:cs="Times New Roman"/>
        </w:rPr>
        <w:t>Vijeć</w:t>
      </w:r>
      <w:r w:rsidR="00ED57B7">
        <w:rPr>
          <w:rFonts w:ascii="Times New Roman" w:hAnsi="Times New Roman" w:cs="Times New Roman"/>
        </w:rPr>
        <w:t>u</w:t>
      </w:r>
      <w:r w:rsidR="00ED57B7" w:rsidRPr="00DB0318">
        <w:rPr>
          <w:rFonts w:ascii="Times New Roman" w:hAnsi="Times New Roman" w:cs="Times New Roman"/>
        </w:rPr>
        <w:t xml:space="preserve"> pruža </w:t>
      </w:r>
      <w:r w:rsidR="00DB0318">
        <w:rPr>
          <w:rFonts w:ascii="Times New Roman" w:hAnsi="Times New Roman" w:cs="Times New Roman"/>
        </w:rPr>
        <w:t xml:space="preserve">upravno tijelo </w:t>
      </w:r>
      <w:r w:rsidR="00DB0318" w:rsidRPr="00DB0318">
        <w:rPr>
          <w:rFonts w:ascii="Times New Roman" w:hAnsi="Times New Roman" w:cs="Times New Roman"/>
        </w:rPr>
        <w:t xml:space="preserve">Općine Župa dubrovačka </w:t>
      </w:r>
      <w:r w:rsidR="00DB0318">
        <w:rPr>
          <w:rFonts w:ascii="Times New Roman" w:hAnsi="Times New Roman" w:cs="Times New Roman"/>
        </w:rPr>
        <w:t xml:space="preserve">nadležno za </w:t>
      </w:r>
      <w:r w:rsidRPr="00DB0318">
        <w:rPr>
          <w:rFonts w:ascii="Times New Roman" w:hAnsi="Times New Roman" w:cs="Times New Roman"/>
        </w:rPr>
        <w:t>društven</w:t>
      </w:r>
      <w:r w:rsidR="00DB0318">
        <w:rPr>
          <w:rFonts w:ascii="Times New Roman" w:hAnsi="Times New Roman" w:cs="Times New Roman"/>
        </w:rPr>
        <w:t>u</w:t>
      </w:r>
      <w:r w:rsidRPr="00DB0318">
        <w:rPr>
          <w:rFonts w:ascii="Times New Roman" w:hAnsi="Times New Roman" w:cs="Times New Roman"/>
        </w:rPr>
        <w:t xml:space="preserve"> djelatnost i kulturu (u daljnjem tekstu </w:t>
      </w:r>
      <w:r w:rsidR="00DB0318">
        <w:rPr>
          <w:rFonts w:ascii="Times New Roman" w:hAnsi="Times New Roman" w:cs="Times New Roman"/>
        </w:rPr>
        <w:t>Upravno tijelo</w:t>
      </w:r>
      <w:r w:rsidR="00ED57B7" w:rsidRPr="00ED57B7">
        <w:rPr>
          <w:rFonts w:ascii="Times New Roman" w:hAnsi="Times New Roman" w:cs="Times New Roman"/>
        </w:rPr>
        <w:t xml:space="preserve"> nadležno za kulturu</w:t>
      </w:r>
      <w:r w:rsidRPr="00DB0318">
        <w:rPr>
          <w:rFonts w:ascii="Times New Roman" w:hAnsi="Times New Roman" w:cs="Times New Roman"/>
        </w:rPr>
        <w:t>) pri izradi prijedloga Programa javnih potreba u kulturi Općine Župa dubrovačka i za njihovo financiranje, sudjeluje u utvrđivanju kulturne politike Općine Župa dubrovačka</w:t>
      </w:r>
      <w:r w:rsidR="00186868">
        <w:rPr>
          <w:rFonts w:ascii="Times New Roman" w:hAnsi="Times New Roman" w:cs="Times New Roman"/>
        </w:rPr>
        <w:t>.</w:t>
      </w:r>
    </w:p>
    <w:p w14:paraId="1CB8ADC9" w14:textId="77777777" w:rsidR="00DB0318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</w:p>
    <w:p w14:paraId="4D8EA086" w14:textId="29C906B3" w:rsidR="00D64183" w:rsidRPr="00DB0318" w:rsidRDefault="00DB0318" w:rsidP="00DB031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 N</w:t>
      </w:r>
      <w:r w:rsidRPr="00DB0318">
        <w:rPr>
          <w:rFonts w:ascii="Times New Roman" w:hAnsi="Times New Roman" w:cs="Times New Roman"/>
        </w:rPr>
        <w:t xml:space="preserve">a </w:t>
      </w:r>
      <w:r w:rsidR="00ED57B7">
        <w:rPr>
          <w:rFonts w:ascii="Times New Roman" w:hAnsi="Times New Roman" w:cs="Times New Roman"/>
        </w:rPr>
        <w:t xml:space="preserve">zahtjev </w:t>
      </w:r>
      <w:r>
        <w:rPr>
          <w:rFonts w:ascii="Times New Roman" w:hAnsi="Times New Roman" w:cs="Times New Roman"/>
        </w:rPr>
        <w:t>Upravnog tijela</w:t>
      </w:r>
      <w:r w:rsidRPr="00DB0318">
        <w:rPr>
          <w:rFonts w:ascii="Times New Roman" w:hAnsi="Times New Roman" w:cs="Times New Roman"/>
        </w:rPr>
        <w:t xml:space="preserve"> </w:t>
      </w:r>
      <w:r w:rsidR="00ED57B7" w:rsidRPr="00ED57B7">
        <w:rPr>
          <w:rFonts w:ascii="Times New Roman" w:hAnsi="Times New Roman" w:cs="Times New Roman"/>
        </w:rPr>
        <w:t>nadležno</w:t>
      </w:r>
      <w:r w:rsidR="00ED57B7">
        <w:rPr>
          <w:rFonts w:ascii="Times New Roman" w:hAnsi="Times New Roman" w:cs="Times New Roman"/>
        </w:rPr>
        <w:t>g</w:t>
      </w:r>
      <w:r w:rsidR="00ED57B7" w:rsidRPr="00ED57B7">
        <w:rPr>
          <w:rFonts w:ascii="Times New Roman" w:hAnsi="Times New Roman" w:cs="Times New Roman"/>
        </w:rPr>
        <w:t xml:space="preserve"> za kulturu</w:t>
      </w:r>
      <w:r w:rsidR="00ED57B7">
        <w:rPr>
          <w:rFonts w:ascii="Times New Roman" w:hAnsi="Times New Roman" w:cs="Times New Roman"/>
        </w:rPr>
        <w:t>,</w:t>
      </w:r>
      <w:r w:rsidR="00ED57B7" w:rsidRPr="00ED57B7">
        <w:rPr>
          <w:rFonts w:ascii="Times New Roman" w:hAnsi="Times New Roman" w:cs="Times New Roman"/>
        </w:rPr>
        <w:t xml:space="preserve"> </w:t>
      </w:r>
      <w:r w:rsidRPr="00DB0318">
        <w:rPr>
          <w:rFonts w:ascii="Times New Roman" w:hAnsi="Times New Roman" w:cs="Times New Roman"/>
        </w:rPr>
        <w:t xml:space="preserve">Vijeće raspravlja o pojedinim pitanjima </w:t>
      </w:r>
      <w:r>
        <w:rPr>
          <w:rFonts w:ascii="Times New Roman" w:hAnsi="Times New Roman" w:cs="Times New Roman"/>
        </w:rPr>
        <w:t>iz</w:t>
      </w:r>
      <w:r w:rsidRPr="00DB0318">
        <w:rPr>
          <w:rFonts w:ascii="Times New Roman" w:hAnsi="Times New Roman" w:cs="Times New Roman"/>
        </w:rPr>
        <w:t xml:space="preserve"> područja kulture i o njima </w:t>
      </w:r>
      <w:r w:rsidR="00C77DDB">
        <w:rPr>
          <w:rFonts w:ascii="Times New Roman" w:hAnsi="Times New Roman" w:cs="Times New Roman"/>
        </w:rPr>
        <w:t xml:space="preserve">te </w:t>
      </w:r>
      <w:r w:rsidRPr="00DB0318">
        <w:rPr>
          <w:rFonts w:ascii="Times New Roman" w:hAnsi="Times New Roman" w:cs="Times New Roman"/>
        </w:rPr>
        <w:t>daje pisana mišljenja i prijedloge.</w:t>
      </w:r>
    </w:p>
    <w:p w14:paraId="73B11D5A" w14:textId="77777777" w:rsidR="00D64183" w:rsidRPr="00DF5321" w:rsidRDefault="00D64183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</w:p>
    <w:p w14:paraId="1C420AA7" w14:textId="35EFA678" w:rsidR="00D64183" w:rsidRPr="00DF5321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II. </w:t>
      </w:r>
      <w:r w:rsidRPr="00DF5321">
        <w:rPr>
          <w:rFonts w:ascii="Times New Roman" w:hAnsi="Times New Roman" w:cs="Times New Roman"/>
          <w:b/>
          <w:lang w:val="pl-PL"/>
        </w:rPr>
        <w:t>SASTAV VIJEĆA</w:t>
      </w:r>
    </w:p>
    <w:p w14:paraId="7C421F35" w14:textId="718EA4A3" w:rsidR="00D64183" w:rsidRPr="00DF5321" w:rsidRDefault="00000000" w:rsidP="00DF5321">
      <w:pPr>
        <w:spacing w:line="360" w:lineRule="auto"/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3.</w:t>
      </w:r>
    </w:p>
    <w:p w14:paraId="105B7219" w14:textId="1EC2251F" w:rsidR="00D64183" w:rsidRDefault="00B11DE7" w:rsidP="00B11DE7">
      <w:pPr>
        <w:pStyle w:val="Bezproreda"/>
        <w:jc w:val="both"/>
        <w:rPr>
          <w:rFonts w:hint="eastAsia"/>
        </w:rPr>
      </w:pPr>
      <w:r w:rsidRPr="00B11DE7">
        <w:t>(1</w:t>
      </w:r>
      <w:r>
        <w:t xml:space="preserve">) </w:t>
      </w:r>
      <w:r w:rsidRPr="00B11DE7">
        <w:t>Za članove Vijeća imenuju se umjetnici</w:t>
      </w:r>
      <w:r>
        <w:t>,</w:t>
      </w:r>
      <w:r w:rsidRPr="00B11DE7">
        <w:t xml:space="preserve"> kulturni djelatnici i te drugi stručnjaci koji svojim dosadašnjim dostignućima kao i poznavanjem </w:t>
      </w:r>
      <w:r>
        <w:t>tematike</w:t>
      </w:r>
      <w:r w:rsidRPr="00B11DE7">
        <w:t xml:space="preserve"> vezanih za utvrđivanje i provedbu kulturne politike mogu pridonijeti ostvarenju ciljeva zbog kojih je Vijeće osnovano.</w:t>
      </w:r>
    </w:p>
    <w:p w14:paraId="14084E71" w14:textId="77777777" w:rsidR="00B11DE7" w:rsidRPr="00B11DE7" w:rsidRDefault="00B11DE7" w:rsidP="00B11DE7">
      <w:pPr>
        <w:pStyle w:val="Bezproreda"/>
        <w:jc w:val="both"/>
        <w:rPr>
          <w:rFonts w:hint="eastAsia"/>
        </w:rPr>
      </w:pPr>
    </w:p>
    <w:p w14:paraId="4A6886D6" w14:textId="3C7A35C4" w:rsidR="00D64183" w:rsidRDefault="00000000" w:rsidP="00B11DE7">
      <w:pPr>
        <w:pStyle w:val="Bezproreda"/>
        <w:jc w:val="both"/>
        <w:rPr>
          <w:rFonts w:hint="eastAsia"/>
        </w:rPr>
      </w:pPr>
      <w:r w:rsidRPr="00B11DE7">
        <w:t xml:space="preserve">(2) Vijeće </w:t>
      </w:r>
      <w:r w:rsidR="00B11DE7">
        <w:t>ima</w:t>
      </w:r>
      <w:r w:rsidRPr="00B11DE7">
        <w:t xml:space="preserve"> </w:t>
      </w:r>
      <w:r w:rsidR="00B11DE7">
        <w:t>5</w:t>
      </w:r>
      <w:r w:rsidRPr="00B11DE7">
        <w:t xml:space="preserve"> članova od kojih je jedan predsjednik</w:t>
      </w:r>
      <w:r w:rsidR="00B11DE7">
        <w:t xml:space="preserve"> Vijeća.</w:t>
      </w:r>
    </w:p>
    <w:p w14:paraId="19B9F8D6" w14:textId="77777777" w:rsidR="00B11DE7" w:rsidRPr="00B11DE7" w:rsidRDefault="00B11DE7" w:rsidP="00B11DE7">
      <w:pPr>
        <w:pStyle w:val="Bezproreda"/>
        <w:jc w:val="both"/>
        <w:rPr>
          <w:rFonts w:hint="eastAsia"/>
        </w:rPr>
      </w:pPr>
    </w:p>
    <w:p w14:paraId="15D9091A" w14:textId="4B6F63C5" w:rsidR="00D64183" w:rsidRPr="00B11DE7" w:rsidRDefault="00000000" w:rsidP="00B11DE7">
      <w:pPr>
        <w:pStyle w:val="Bezproreda"/>
        <w:jc w:val="both"/>
        <w:rPr>
          <w:rFonts w:hint="eastAsia"/>
        </w:rPr>
      </w:pPr>
      <w:r w:rsidRPr="00B11DE7">
        <w:t xml:space="preserve">(3) U radu Vijeća </w:t>
      </w:r>
      <w:r w:rsidR="00ED57B7" w:rsidRPr="00B11DE7">
        <w:t>sudjeluju</w:t>
      </w:r>
      <w:r w:rsidRPr="00B11DE7">
        <w:t xml:space="preserve"> </w:t>
      </w:r>
      <w:r w:rsidR="00B11DE7">
        <w:t xml:space="preserve">službenici Upravnog tijela </w:t>
      </w:r>
      <w:r w:rsidR="00ED57B7" w:rsidRPr="00ED57B7">
        <w:rPr>
          <w:rFonts w:ascii="Times New Roman" w:hAnsi="Times New Roman" w:cs="Times New Roman"/>
        </w:rPr>
        <w:t xml:space="preserve">nadležnom za kulturu </w:t>
      </w:r>
      <w:r w:rsidR="00ED57B7">
        <w:rPr>
          <w:rFonts w:ascii="Times New Roman" w:hAnsi="Times New Roman" w:cs="Times New Roman"/>
        </w:rPr>
        <w:t xml:space="preserve">koji su </w:t>
      </w:r>
      <w:r w:rsidR="00B11DE7">
        <w:t>zaduženi</w:t>
      </w:r>
      <w:r w:rsidR="004C6A3A">
        <w:t xml:space="preserve"> za pružanje stručne</w:t>
      </w:r>
      <w:r w:rsidR="00341369">
        <w:t xml:space="preserve">, administrativne, tehničke i druge </w:t>
      </w:r>
      <w:r w:rsidR="004C6A3A">
        <w:t>pomoći Vijeću</w:t>
      </w:r>
      <w:r w:rsidR="00ED57B7">
        <w:t>, ali</w:t>
      </w:r>
      <w:r w:rsidR="00ED57B7" w:rsidRPr="00ED57B7">
        <w:t xml:space="preserve"> </w:t>
      </w:r>
      <w:r w:rsidR="00ED57B7" w:rsidRPr="00B11DE7">
        <w:t>bez prava odlučivanja</w:t>
      </w:r>
      <w:r w:rsidR="00ED57B7">
        <w:t>.</w:t>
      </w:r>
    </w:p>
    <w:p w14:paraId="423ED4EE" w14:textId="77777777" w:rsidR="00D64183" w:rsidRDefault="00D6418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D13641A" w14:textId="77777777" w:rsidR="007A4781" w:rsidRDefault="007A478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5CF0D090" w14:textId="77777777" w:rsidR="007A4781" w:rsidRDefault="007A478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0632A858" w14:textId="77777777" w:rsidR="007A4781" w:rsidRPr="00DF5321" w:rsidRDefault="007A478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411A644B" w14:textId="4755C8A8" w:rsidR="00D64183" w:rsidRPr="00DF5321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lastRenderedPageBreak/>
        <w:t xml:space="preserve">III. </w:t>
      </w:r>
      <w:r w:rsidRPr="00DF5321">
        <w:rPr>
          <w:rFonts w:ascii="Times New Roman" w:hAnsi="Times New Roman" w:cs="Times New Roman"/>
          <w:b/>
          <w:lang w:val="pl-PL"/>
        </w:rPr>
        <w:t>IZBOR ČLANOVA VIJEĆA</w:t>
      </w:r>
    </w:p>
    <w:p w14:paraId="390F5BF6" w14:textId="43CC6C70" w:rsidR="00D64183" w:rsidRPr="002E6D91" w:rsidRDefault="00000000" w:rsidP="002E6D91">
      <w:pPr>
        <w:spacing w:line="360" w:lineRule="auto"/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4.</w:t>
      </w:r>
    </w:p>
    <w:p w14:paraId="334BA5D2" w14:textId="1B429D41" w:rsidR="002E6D91" w:rsidRDefault="002E6D91" w:rsidP="002E6D91">
      <w:pPr>
        <w:pStyle w:val="Bezproreda"/>
        <w:jc w:val="both"/>
        <w:rPr>
          <w:rFonts w:ascii="Times New Roman" w:hAnsi="Times New Roman" w:cs="Times New Roman"/>
        </w:rPr>
      </w:pPr>
      <w:r w:rsidRPr="002E6D91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="00287B75">
        <w:rPr>
          <w:rFonts w:ascii="Times New Roman" w:hAnsi="Times New Roman" w:cs="Times New Roman"/>
        </w:rPr>
        <w:t>Općinski n</w:t>
      </w:r>
      <w:r w:rsidR="00287B75" w:rsidRPr="00ED57B7">
        <w:rPr>
          <w:rFonts w:ascii="Times New Roman" w:hAnsi="Times New Roman" w:cs="Times New Roman"/>
        </w:rPr>
        <w:t xml:space="preserve">ačelnik </w:t>
      </w:r>
      <w:r w:rsidR="00287B75">
        <w:rPr>
          <w:rFonts w:ascii="Times New Roman" w:hAnsi="Times New Roman" w:cs="Times New Roman"/>
        </w:rPr>
        <w:t>pokreće p</w:t>
      </w:r>
      <w:r w:rsidRPr="00ED57B7">
        <w:rPr>
          <w:rFonts w:ascii="Times New Roman" w:hAnsi="Times New Roman" w:cs="Times New Roman"/>
        </w:rPr>
        <w:t>ostupak imenovanja članova Vijeća javn</w:t>
      </w:r>
      <w:r w:rsidR="00287B75">
        <w:rPr>
          <w:rFonts w:ascii="Times New Roman" w:hAnsi="Times New Roman" w:cs="Times New Roman"/>
        </w:rPr>
        <w:t>im</w:t>
      </w:r>
      <w:r w:rsidRPr="00ED57B7">
        <w:rPr>
          <w:rFonts w:ascii="Times New Roman" w:hAnsi="Times New Roman" w:cs="Times New Roman"/>
        </w:rPr>
        <w:t xml:space="preserve"> poziv</w:t>
      </w:r>
      <w:r w:rsidR="00287B75">
        <w:rPr>
          <w:rFonts w:ascii="Times New Roman" w:hAnsi="Times New Roman" w:cs="Times New Roman"/>
        </w:rPr>
        <w:t>om</w:t>
      </w:r>
      <w:r w:rsidRPr="00ED57B7">
        <w:rPr>
          <w:rFonts w:ascii="Times New Roman" w:hAnsi="Times New Roman" w:cs="Times New Roman"/>
        </w:rPr>
        <w:t xml:space="preserve"> </w:t>
      </w:r>
      <w:r w:rsidR="00287B75">
        <w:rPr>
          <w:rFonts w:ascii="Times New Roman" w:hAnsi="Times New Roman" w:cs="Times New Roman"/>
        </w:rPr>
        <w:t xml:space="preserve">pravnim i fizičkim osobama koje obavljaju djelatnost u području kulture i umjetnosti </w:t>
      </w:r>
      <w:r w:rsidR="00ED57B7">
        <w:rPr>
          <w:rFonts w:ascii="Times New Roman" w:hAnsi="Times New Roman" w:cs="Times New Roman"/>
        </w:rPr>
        <w:t>za podnošenje</w:t>
      </w:r>
      <w:r w:rsidRPr="00ED57B7">
        <w:rPr>
          <w:rFonts w:ascii="Times New Roman" w:hAnsi="Times New Roman" w:cs="Times New Roman"/>
        </w:rPr>
        <w:t xml:space="preserve"> pisan</w:t>
      </w:r>
      <w:r w:rsidR="00ED57B7">
        <w:rPr>
          <w:rFonts w:ascii="Times New Roman" w:hAnsi="Times New Roman" w:cs="Times New Roman"/>
        </w:rPr>
        <w:t>ih</w:t>
      </w:r>
      <w:r w:rsidRPr="00ED57B7">
        <w:rPr>
          <w:rFonts w:ascii="Times New Roman" w:hAnsi="Times New Roman" w:cs="Times New Roman"/>
        </w:rPr>
        <w:t xml:space="preserve"> i obrazložen</w:t>
      </w:r>
      <w:r w:rsidR="00ED57B7">
        <w:rPr>
          <w:rFonts w:ascii="Times New Roman" w:hAnsi="Times New Roman" w:cs="Times New Roman"/>
        </w:rPr>
        <w:t>ih</w:t>
      </w:r>
      <w:r w:rsidRPr="00ED57B7">
        <w:rPr>
          <w:rFonts w:ascii="Times New Roman" w:hAnsi="Times New Roman" w:cs="Times New Roman"/>
        </w:rPr>
        <w:t xml:space="preserve"> prijedlog</w:t>
      </w:r>
      <w:r w:rsidR="00ED57B7">
        <w:rPr>
          <w:rFonts w:ascii="Times New Roman" w:hAnsi="Times New Roman" w:cs="Times New Roman"/>
        </w:rPr>
        <w:t>a</w:t>
      </w:r>
      <w:r w:rsidRPr="00ED57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kandidata za</w:t>
      </w:r>
      <w:r w:rsidRPr="00ED57B7">
        <w:rPr>
          <w:rFonts w:ascii="Times New Roman" w:hAnsi="Times New Roman" w:cs="Times New Roman"/>
        </w:rPr>
        <w:t xml:space="preserve"> član</w:t>
      </w:r>
      <w:r>
        <w:rPr>
          <w:rFonts w:ascii="Times New Roman" w:hAnsi="Times New Roman" w:cs="Times New Roman"/>
        </w:rPr>
        <w:t xml:space="preserve">a </w:t>
      </w:r>
      <w:r w:rsidRPr="00ED57B7">
        <w:rPr>
          <w:rFonts w:ascii="Times New Roman" w:hAnsi="Times New Roman" w:cs="Times New Roman"/>
        </w:rPr>
        <w:t xml:space="preserve">Vijeća. </w:t>
      </w:r>
    </w:p>
    <w:p w14:paraId="24FA5F28" w14:textId="77777777" w:rsidR="002E6D91" w:rsidRDefault="002E6D91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1D47C59C" w14:textId="73382DA5" w:rsidR="00D64183" w:rsidRDefault="002E6D91" w:rsidP="002E6D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Javni poziv iz stavka 1. ovog članka se objavljuje na mrežnim stranicama Općine Župa dubrovačka, </w:t>
      </w:r>
      <w:r w:rsidR="004135CC">
        <w:rPr>
          <w:rFonts w:ascii="Times New Roman" w:hAnsi="Times New Roman" w:cs="Times New Roman"/>
        </w:rPr>
        <w:t xml:space="preserve">a može se objaviti i u lokalnim medijima i portalima, pri čemu </w:t>
      </w:r>
      <w:r>
        <w:rPr>
          <w:rFonts w:ascii="Times New Roman" w:hAnsi="Times New Roman" w:cs="Times New Roman"/>
        </w:rPr>
        <w:t>r</w:t>
      </w:r>
      <w:r w:rsidRPr="00ED57B7">
        <w:rPr>
          <w:rFonts w:ascii="Times New Roman" w:hAnsi="Times New Roman" w:cs="Times New Roman"/>
        </w:rPr>
        <w:t xml:space="preserve">ok za podnošenje prijedloga ne može biti kraći od 15 dana od dana </w:t>
      </w:r>
      <w:r>
        <w:rPr>
          <w:rFonts w:ascii="Times New Roman" w:hAnsi="Times New Roman" w:cs="Times New Roman"/>
        </w:rPr>
        <w:t xml:space="preserve">njegove </w:t>
      </w:r>
      <w:r w:rsidR="00ED57B7">
        <w:rPr>
          <w:rFonts w:ascii="Times New Roman" w:hAnsi="Times New Roman" w:cs="Times New Roman"/>
        </w:rPr>
        <w:t>objave</w:t>
      </w:r>
      <w:r w:rsidRPr="00ED57B7">
        <w:rPr>
          <w:rFonts w:ascii="Times New Roman" w:hAnsi="Times New Roman" w:cs="Times New Roman"/>
        </w:rPr>
        <w:t>.</w:t>
      </w:r>
    </w:p>
    <w:p w14:paraId="4A8185F8" w14:textId="77777777" w:rsidR="00ED57B7" w:rsidRPr="00ED57B7" w:rsidRDefault="00ED57B7" w:rsidP="00ED57B7">
      <w:pPr>
        <w:pStyle w:val="Bezproreda"/>
        <w:jc w:val="both"/>
        <w:rPr>
          <w:rFonts w:ascii="Times New Roman" w:hAnsi="Times New Roman" w:cs="Times New Roman"/>
        </w:rPr>
      </w:pPr>
    </w:p>
    <w:p w14:paraId="6574B1F5" w14:textId="7B32B9EC" w:rsidR="00D64183" w:rsidRDefault="00000000" w:rsidP="00ED57B7">
      <w:pPr>
        <w:pStyle w:val="Bezproreda"/>
        <w:jc w:val="both"/>
        <w:rPr>
          <w:rFonts w:ascii="Times New Roman" w:hAnsi="Times New Roman" w:cs="Times New Roman"/>
        </w:rPr>
      </w:pPr>
      <w:r w:rsidRPr="00ED57B7">
        <w:rPr>
          <w:rFonts w:ascii="Times New Roman" w:hAnsi="Times New Roman" w:cs="Times New Roman"/>
        </w:rPr>
        <w:t xml:space="preserve">(2) Prijedlozi </w:t>
      </w:r>
      <w:r w:rsidR="00ED57B7">
        <w:rPr>
          <w:rFonts w:ascii="Times New Roman" w:hAnsi="Times New Roman" w:cs="Times New Roman"/>
        </w:rPr>
        <w:t xml:space="preserve">iz stavka 1. ovog članka </w:t>
      </w:r>
      <w:r w:rsidRPr="00ED57B7">
        <w:rPr>
          <w:rFonts w:ascii="Times New Roman" w:hAnsi="Times New Roman" w:cs="Times New Roman"/>
        </w:rPr>
        <w:t xml:space="preserve">se dostavljaju </w:t>
      </w:r>
      <w:r w:rsidR="00ED57B7">
        <w:rPr>
          <w:rFonts w:ascii="Times New Roman" w:hAnsi="Times New Roman" w:cs="Times New Roman"/>
        </w:rPr>
        <w:t>U</w:t>
      </w:r>
      <w:r w:rsidRPr="00ED57B7">
        <w:rPr>
          <w:rFonts w:ascii="Times New Roman" w:hAnsi="Times New Roman" w:cs="Times New Roman"/>
        </w:rPr>
        <w:t>pravnom tijelu nadležnom za kulturu</w:t>
      </w:r>
      <w:r w:rsidR="00ED57B7">
        <w:rPr>
          <w:rFonts w:ascii="Times New Roman" w:hAnsi="Times New Roman" w:cs="Times New Roman"/>
        </w:rPr>
        <w:t>,</w:t>
      </w:r>
      <w:r w:rsidRPr="00ED57B7">
        <w:rPr>
          <w:rFonts w:ascii="Times New Roman" w:hAnsi="Times New Roman" w:cs="Times New Roman"/>
        </w:rPr>
        <w:t xml:space="preserve"> koje ih, nakon provjere njihove sukladnosti s ovom </w:t>
      </w:r>
      <w:r w:rsidR="00ED57B7">
        <w:rPr>
          <w:rFonts w:ascii="Times New Roman" w:hAnsi="Times New Roman" w:cs="Times New Roman"/>
        </w:rPr>
        <w:t>O</w:t>
      </w:r>
      <w:r w:rsidRPr="00ED57B7">
        <w:rPr>
          <w:rFonts w:ascii="Times New Roman" w:hAnsi="Times New Roman" w:cs="Times New Roman"/>
        </w:rPr>
        <w:t>dlukom i stručne obrade</w:t>
      </w:r>
      <w:r w:rsidR="00ED57B7">
        <w:rPr>
          <w:rFonts w:ascii="Times New Roman" w:hAnsi="Times New Roman" w:cs="Times New Roman"/>
        </w:rPr>
        <w:t xml:space="preserve"> istih</w:t>
      </w:r>
      <w:r w:rsidRPr="00ED57B7">
        <w:rPr>
          <w:rFonts w:ascii="Times New Roman" w:hAnsi="Times New Roman" w:cs="Times New Roman"/>
        </w:rPr>
        <w:t xml:space="preserve">, </w:t>
      </w:r>
      <w:r w:rsidR="00ED57B7">
        <w:rPr>
          <w:rFonts w:ascii="Times New Roman" w:hAnsi="Times New Roman" w:cs="Times New Roman"/>
        </w:rPr>
        <w:t xml:space="preserve">zajedno s Izvješćem, </w:t>
      </w:r>
      <w:r w:rsidRPr="00ED57B7">
        <w:rPr>
          <w:rFonts w:ascii="Times New Roman" w:hAnsi="Times New Roman" w:cs="Times New Roman"/>
        </w:rPr>
        <w:t xml:space="preserve">dostavlja </w:t>
      </w:r>
      <w:r w:rsidR="00ED57B7">
        <w:rPr>
          <w:rFonts w:ascii="Times New Roman" w:hAnsi="Times New Roman" w:cs="Times New Roman"/>
        </w:rPr>
        <w:t>Općinskom n</w:t>
      </w:r>
      <w:r w:rsidRPr="00ED57B7">
        <w:rPr>
          <w:rFonts w:ascii="Times New Roman" w:hAnsi="Times New Roman" w:cs="Times New Roman"/>
        </w:rPr>
        <w:t>ačelniku</w:t>
      </w:r>
      <w:r w:rsidR="00C77DDB">
        <w:rPr>
          <w:rFonts w:ascii="Times New Roman" w:hAnsi="Times New Roman" w:cs="Times New Roman"/>
        </w:rPr>
        <w:t xml:space="preserve"> na daljnje postupanje</w:t>
      </w:r>
      <w:r w:rsidRPr="00ED57B7">
        <w:rPr>
          <w:rFonts w:ascii="Times New Roman" w:hAnsi="Times New Roman" w:cs="Times New Roman"/>
        </w:rPr>
        <w:t>.</w:t>
      </w:r>
    </w:p>
    <w:p w14:paraId="16F62EF3" w14:textId="77777777" w:rsidR="00ED57B7" w:rsidRPr="00ED57B7" w:rsidRDefault="00ED57B7" w:rsidP="00ED57B7">
      <w:pPr>
        <w:pStyle w:val="Bezproreda"/>
        <w:jc w:val="both"/>
        <w:rPr>
          <w:rFonts w:ascii="Times New Roman" w:hAnsi="Times New Roman" w:cs="Times New Roman"/>
        </w:rPr>
      </w:pPr>
    </w:p>
    <w:p w14:paraId="48DBFE5D" w14:textId="1BD60FDA" w:rsidR="00D64183" w:rsidRPr="002E6D91" w:rsidRDefault="00ED57B7" w:rsidP="00ED57B7">
      <w:pPr>
        <w:pStyle w:val="Bezproreda"/>
        <w:jc w:val="both"/>
        <w:rPr>
          <w:rFonts w:ascii="Times New Roman" w:hAnsi="Times New Roman" w:cs="Times New Roman"/>
        </w:rPr>
      </w:pPr>
      <w:r w:rsidRPr="002E6D91">
        <w:rPr>
          <w:rFonts w:ascii="Times New Roman" w:hAnsi="Times New Roman" w:cs="Times New Roman"/>
        </w:rPr>
        <w:t xml:space="preserve">(3) Na </w:t>
      </w:r>
      <w:r w:rsidR="002E6D91" w:rsidRPr="002E6D91">
        <w:rPr>
          <w:rFonts w:ascii="Times New Roman" w:hAnsi="Times New Roman" w:cs="Times New Roman"/>
        </w:rPr>
        <w:t xml:space="preserve">temelju </w:t>
      </w:r>
      <w:r w:rsidRPr="002E6D91">
        <w:rPr>
          <w:rFonts w:ascii="Times New Roman" w:hAnsi="Times New Roman" w:cs="Times New Roman"/>
        </w:rPr>
        <w:t>prispjelih prijedloga</w:t>
      </w:r>
      <w:r w:rsidR="004777BF">
        <w:rPr>
          <w:rFonts w:ascii="Times New Roman" w:hAnsi="Times New Roman" w:cs="Times New Roman"/>
        </w:rPr>
        <w:t xml:space="preserve"> i Izvješća Upravnog tijela nadležnog za kulturu</w:t>
      </w:r>
      <w:r w:rsidRPr="002E6D91">
        <w:rPr>
          <w:rFonts w:ascii="Times New Roman" w:hAnsi="Times New Roman" w:cs="Times New Roman"/>
        </w:rPr>
        <w:t xml:space="preserve">, Općinski načelnik </w:t>
      </w:r>
      <w:r w:rsidR="002E6D91">
        <w:rPr>
          <w:rFonts w:ascii="Times New Roman" w:hAnsi="Times New Roman" w:cs="Times New Roman"/>
        </w:rPr>
        <w:t>imenuje</w:t>
      </w:r>
      <w:r w:rsidRPr="002E6D91">
        <w:rPr>
          <w:rFonts w:ascii="Times New Roman" w:hAnsi="Times New Roman" w:cs="Times New Roman"/>
        </w:rPr>
        <w:t xml:space="preserve"> </w:t>
      </w:r>
      <w:r w:rsidR="002E6D91">
        <w:rPr>
          <w:rFonts w:ascii="Times New Roman" w:hAnsi="Times New Roman" w:cs="Times New Roman"/>
        </w:rPr>
        <w:t xml:space="preserve">predsjednika i </w:t>
      </w:r>
      <w:r w:rsidRPr="002E6D91">
        <w:rPr>
          <w:rFonts w:ascii="Times New Roman" w:hAnsi="Times New Roman" w:cs="Times New Roman"/>
        </w:rPr>
        <w:t>članov</w:t>
      </w:r>
      <w:r w:rsidR="002E6D91">
        <w:rPr>
          <w:rFonts w:ascii="Times New Roman" w:hAnsi="Times New Roman" w:cs="Times New Roman"/>
        </w:rPr>
        <w:t>e</w:t>
      </w:r>
      <w:r w:rsidRPr="002E6D91">
        <w:rPr>
          <w:rFonts w:ascii="Times New Roman" w:hAnsi="Times New Roman" w:cs="Times New Roman"/>
        </w:rPr>
        <w:t xml:space="preserve"> Vijeća</w:t>
      </w:r>
      <w:r w:rsidR="002E6D91">
        <w:rPr>
          <w:rFonts w:ascii="Times New Roman" w:hAnsi="Times New Roman" w:cs="Times New Roman"/>
        </w:rPr>
        <w:t>, vodeći računa o njihovoj stručnosti i zastupljenosti u djelatnostima i područjima iz članka 1. ove Odluke</w:t>
      </w:r>
      <w:r w:rsidR="002E6D91" w:rsidRPr="002E6D91">
        <w:rPr>
          <w:rFonts w:ascii="Times New Roman" w:hAnsi="Times New Roman" w:cs="Times New Roman"/>
        </w:rPr>
        <w:t>.</w:t>
      </w:r>
    </w:p>
    <w:p w14:paraId="3ABA0104" w14:textId="77777777" w:rsidR="00D64183" w:rsidRPr="00DF5321" w:rsidRDefault="00D64183">
      <w:pPr>
        <w:spacing w:line="360" w:lineRule="auto"/>
        <w:jc w:val="both"/>
        <w:rPr>
          <w:rFonts w:ascii="Times New Roman" w:hAnsi="Times New Roman" w:cs="Times New Roman"/>
        </w:rPr>
      </w:pPr>
    </w:p>
    <w:p w14:paraId="183148D3" w14:textId="135D708F" w:rsidR="00D64183" w:rsidRPr="00DF5321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IV. </w:t>
      </w:r>
      <w:r w:rsidRPr="00DF5321">
        <w:rPr>
          <w:rFonts w:ascii="Times New Roman" w:hAnsi="Times New Roman" w:cs="Times New Roman"/>
          <w:b/>
          <w:lang w:val="pl-PL"/>
        </w:rPr>
        <w:t>MANDAT ČLANOVA VIJEĆA</w:t>
      </w:r>
    </w:p>
    <w:p w14:paraId="1142280E" w14:textId="733CC22D" w:rsidR="002E6D91" w:rsidRPr="002E6D91" w:rsidRDefault="00000000" w:rsidP="002E6D91">
      <w:pPr>
        <w:spacing w:line="360" w:lineRule="auto"/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5.</w:t>
      </w:r>
    </w:p>
    <w:p w14:paraId="720230C0" w14:textId="2DEC8F55" w:rsidR="00D64183" w:rsidRPr="002E6D91" w:rsidRDefault="00000000" w:rsidP="002E6D91">
      <w:pPr>
        <w:pStyle w:val="Bezproreda"/>
        <w:jc w:val="both"/>
        <w:rPr>
          <w:rFonts w:ascii="Times New Roman" w:hAnsi="Times New Roman" w:cs="Times New Roman"/>
        </w:rPr>
      </w:pPr>
      <w:r w:rsidRPr="002E6D91">
        <w:rPr>
          <w:rFonts w:ascii="Times New Roman" w:hAnsi="Times New Roman" w:cs="Times New Roman"/>
        </w:rPr>
        <w:t>(</w:t>
      </w:r>
      <w:r w:rsidR="002E6D91">
        <w:rPr>
          <w:rFonts w:ascii="Times New Roman" w:hAnsi="Times New Roman" w:cs="Times New Roman"/>
        </w:rPr>
        <w:t>1</w:t>
      </w:r>
      <w:r w:rsidRPr="002E6D91">
        <w:rPr>
          <w:rFonts w:ascii="Times New Roman" w:hAnsi="Times New Roman" w:cs="Times New Roman"/>
        </w:rPr>
        <w:t xml:space="preserve">) </w:t>
      </w:r>
      <w:r w:rsidR="002E6D91">
        <w:rPr>
          <w:rFonts w:ascii="Times New Roman" w:hAnsi="Times New Roman" w:cs="Times New Roman"/>
        </w:rPr>
        <w:t>Članovi</w:t>
      </w:r>
      <w:r w:rsidRPr="002E6D91">
        <w:rPr>
          <w:rFonts w:ascii="Times New Roman" w:hAnsi="Times New Roman" w:cs="Times New Roman"/>
        </w:rPr>
        <w:t xml:space="preserve"> Vijeća </w:t>
      </w:r>
      <w:r w:rsidR="002E6D91">
        <w:rPr>
          <w:rFonts w:ascii="Times New Roman" w:hAnsi="Times New Roman" w:cs="Times New Roman"/>
        </w:rPr>
        <w:t>imenuju se na</w:t>
      </w:r>
      <w:r w:rsidRPr="002E6D91">
        <w:rPr>
          <w:rFonts w:ascii="Times New Roman" w:hAnsi="Times New Roman" w:cs="Times New Roman"/>
        </w:rPr>
        <w:t xml:space="preserve"> četiri godine.</w:t>
      </w:r>
    </w:p>
    <w:p w14:paraId="5DB9F031" w14:textId="77777777" w:rsidR="002E6D91" w:rsidRDefault="002E6D91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607B3638" w14:textId="5C2B6D8E" w:rsidR="00721AB1" w:rsidRDefault="00000000" w:rsidP="002E6D91">
      <w:pPr>
        <w:pStyle w:val="Bezproreda"/>
        <w:jc w:val="both"/>
        <w:rPr>
          <w:rFonts w:ascii="Times New Roman" w:hAnsi="Times New Roman" w:cs="Times New Roman"/>
        </w:rPr>
      </w:pPr>
      <w:r w:rsidRPr="002E6D91">
        <w:rPr>
          <w:rFonts w:ascii="Times New Roman" w:hAnsi="Times New Roman" w:cs="Times New Roman"/>
        </w:rPr>
        <w:t>(</w:t>
      </w:r>
      <w:r w:rsidR="002E6D91">
        <w:rPr>
          <w:rFonts w:ascii="Times New Roman" w:hAnsi="Times New Roman" w:cs="Times New Roman"/>
        </w:rPr>
        <w:t>2</w:t>
      </w:r>
      <w:r w:rsidRPr="002E6D91">
        <w:rPr>
          <w:rFonts w:ascii="Times New Roman" w:hAnsi="Times New Roman" w:cs="Times New Roman"/>
        </w:rPr>
        <w:t xml:space="preserve">) Član Vijeća može biti razriješen i prije isteka vremena iz stavka </w:t>
      </w:r>
      <w:r w:rsidR="002E6D91">
        <w:rPr>
          <w:rFonts w:ascii="Times New Roman" w:hAnsi="Times New Roman" w:cs="Times New Roman"/>
        </w:rPr>
        <w:t>1</w:t>
      </w:r>
      <w:r w:rsidRPr="002E6D91">
        <w:rPr>
          <w:rFonts w:ascii="Times New Roman" w:hAnsi="Times New Roman" w:cs="Times New Roman"/>
        </w:rPr>
        <w:t>. ovoga članka</w:t>
      </w:r>
      <w:r w:rsidR="00721AB1">
        <w:rPr>
          <w:rFonts w:ascii="Times New Roman" w:hAnsi="Times New Roman" w:cs="Times New Roman"/>
        </w:rPr>
        <w:t xml:space="preserve">, </w:t>
      </w:r>
      <w:r w:rsidR="00E84577">
        <w:rPr>
          <w:rFonts w:ascii="Times New Roman" w:hAnsi="Times New Roman" w:cs="Times New Roman"/>
        </w:rPr>
        <w:t xml:space="preserve">i to </w:t>
      </w:r>
      <w:r w:rsidR="00721AB1">
        <w:rPr>
          <w:rFonts w:ascii="Times New Roman" w:hAnsi="Times New Roman" w:cs="Times New Roman"/>
        </w:rPr>
        <w:t>u sljedećim slučajevima:</w:t>
      </w:r>
      <w:r w:rsidRPr="002E6D91">
        <w:rPr>
          <w:rFonts w:ascii="Times New Roman" w:hAnsi="Times New Roman" w:cs="Times New Roman"/>
        </w:rPr>
        <w:t xml:space="preserve"> </w:t>
      </w:r>
    </w:p>
    <w:p w14:paraId="1DA005F6" w14:textId="77777777" w:rsidR="00721AB1" w:rsidRDefault="00721AB1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70C6BAC1" w14:textId="0D5631E8" w:rsidR="00823175" w:rsidRDefault="00E84577" w:rsidP="00E84577">
      <w:pPr>
        <w:pStyle w:val="Bezproreda"/>
        <w:jc w:val="both"/>
        <w:rPr>
          <w:rFonts w:ascii="Times New Roman" w:hAnsi="Times New Roman" w:cs="Times New Roman"/>
        </w:rPr>
      </w:pPr>
      <w:r w:rsidRPr="00E8457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E6D91">
        <w:rPr>
          <w:rFonts w:ascii="Times New Roman" w:hAnsi="Times New Roman" w:cs="Times New Roman"/>
        </w:rPr>
        <w:t>ako</w:t>
      </w:r>
      <w:r w:rsidR="002E6D91">
        <w:rPr>
          <w:rFonts w:ascii="Times New Roman" w:hAnsi="Times New Roman" w:cs="Times New Roman"/>
        </w:rPr>
        <w:t xml:space="preserve"> podnese zahtjev za razjašnjenje, </w:t>
      </w:r>
    </w:p>
    <w:p w14:paraId="3CAA101B" w14:textId="3EC551A5" w:rsidR="00823175" w:rsidRDefault="00E84577" w:rsidP="00E8457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D91">
        <w:rPr>
          <w:rFonts w:ascii="Times New Roman" w:hAnsi="Times New Roman" w:cs="Times New Roman"/>
        </w:rPr>
        <w:t xml:space="preserve">ako se protivno odredbama </w:t>
      </w:r>
      <w:r w:rsidR="00721AB1">
        <w:rPr>
          <w:rFonts w:ascii="Times New Roman" w:hAnsi="Times New Roman" w:cs="Times New Roman"/>
        </w:rPr>
        <w:t xml:space="preserve">članka 7. </w:t>
      </w:r>
      <w:r w:rsidR="002E6D91">
        <w:rPr>
          <w:rFonts w:ascii="Times New Roman" w:hAnsi="Times New Roman" w:cs="Times New Roman"/>
        </w:rPr>
        <w:t xml:space="preserve">ove Odluke nije izuzeo iz raspravljanja i odlučivanja, </w:t>
      </w:r>
    </w:p>
    <w:p w14:paraId="10CB9C6C" w14:textId="32DA01E8" w:rsidR="00823175" w:rsidRDefault="00E84577" w:rsidP="00E8457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D91">
        <w:rPr>
          <w:rFonts w:ascii="Times New Roman" w:hAnsi="Times New Roman" w:cs="Times New Roman"/>
        </w:rPr>
        <w:t>ako ne ispunjava ili neuredno ispunjava obveze iz akata kojima se uređuje rad Vijeća</w:t>
      </w:r>
      <w:r w:rsidRPr="002E6D91">
        <w:rPr>
          <w:rFonts w:ascii="Times New Roman" w:hAnsi="Times New Roman" w:cs="Times New Roman"/>
        </w:rPr>
        <w:t xml:space="preserve"> </w:t>
      </w:r>
      <w:r w:rsidR="002E6D91">
        <w:rPr>
          <w:rFonts w:ascii="Times New Roman" w:hAnsi="Times New Roman" w:cs="Times New Roman"/>
        </w:rPr>
        <w:t>(</w:t>
      </w:r>
      <w:r w:rsidRPr="002E6D91">
        <w:rPr>
          <w:rFonts w:ascii="Times New Roman" w:hAnsi="Times New Roman" w:cs="Times New Roman"/>
        </w:rPr>
        <w:t>neopravdan izost</w:t>
      </w:r>
      <w:r w:rsidR="002E6D91">
        <w:rPr>
          <w:rFonts w:ascii="Times New Roman" w:hAnsi="Times New Roman" w:cs="Times New Roman"/>
        </w:rPr>
        <w:t>anak</w:t>
      </w:r>
      <w:r w:rsidRPr="002E6D91">
        <w:rPr>
          <w:rFonts w:ascii="Times New Roman" w:hAnsi="Times New Roman" w:cs="Times New Roman"/>
        </w:rPr>
        <w:t xml:space="preserve"> sa sjednica Vijeća</w:t>
      </w:r>
      <w:r w:rsidR="00721AB1">
        <w:rPr>
          <w:rFonts w:ascii="Times New Roman" w:hAnsi="Times New Roman" w:cs="Times New Roman"/>
        </w:rPr>
        <w:t xml:space="preserve"> i slično</w:t>
      </w:r>
      <w:r w:rsidR="002E6D91">
        <w:rPr>
          <w:rFonts w:ascii="Times New Roman" w:hAnsi="Times New Roman" w:cs="Times New Roman"/>
        </w:rPr>
        <w:t>)</w:t>
      </w:r>
      <w:r w:rsidRPr="002E6D91">
        <w:rPr>
          <w:rFonts w:ascii="Times New Roman" w:hAnsi="Times New Roman" w:cs="Times New Roman"/>
        </w:rPr>
        <w:t xml:space="preserve">, </w:t>
      </w:r>
    </w:p>
    <w:p w14:paraId="2341990B" w14:textId="7087E863" w:rsidR="00823175" w:rsidRDefault="00E84577" w:rsidP="00E8457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D91">
        <w:rPr>
          <w:rFonts w:ascii="Times New Roman" w:hAnsi="Times New Roman" w:cs="Times New Roman"/>
        </w:rPr>
        <w:t>ako svojim djelovanjem ili ponašanjem narušava ugled Vijeća</w:t>
      </w:r>
      <w:r w:rsidR="00721AB1">
        <w:rPr>
          <w:rFonts w:ascii="Times New Roman" w:hAnsi="Times New Roman" w:cs="Times New Roman"/>
        </w:rPr>
        <w:t xml:space="preserve"> i</w:t>
      </w:r>
      <w:r w:rsidR="002E6D91">
        <w:rPr>
          <w:rFonts w:ascii="Times New Roman" w:hAnsi="Times New Roman" w:cs="Times New Roman"/>
        </w:rPr>
        <w:t xml:space="preserve"> </w:t>
      </w:r>
    </w:p>
    <w:p w14:paraId="25472C24" w14:textId="05582365" w:rsidR="002E6D91" w:rsidRDefault="00E84577" w:rsidP="00E8457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6D91">
        <w:rPr>
          <w:rFonts w:ascii="Times New Roman" w:hAnsi="Times New Roman" w:cs="Times New Roman"/>
        </w:rPr>
        <w:t>ako je pravomoćno osuđen za kazneno djelo</w:t>
      </w:r>
      <w:r w:rsidR="00721AB1">
        <w:rPr>
          <w:rFonts w:ascii="Times New Roman" w:hAnsi="Times New Roman" w:cs="Times New Roman"/>
        </w:rPr>
        <w:t>.</w:t>
      </w:r>
    </w:p>
    <w:p w14:paraId="1F4E8AED" w14:textId="77777777" w:rsidR="002E6D91" w:rsidRDefault="002E6D91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59151DAD" w14:textId="22A58C68" w:rsidR="00D64183" w:rsidRDefault="002E6D91" w:rsidP="002E6D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Prijedlog za pokretanje postupka razrješenja člana Vijeća mogu podnijeti i</w:t>
      </w:r>
      <w:r w:rsidRPr="002E6D91">
        <w:rPr>
          <w:rFonts w:ascii="Times New Roman" w:hAnsi="Times New Roman" w:cs="Times New Roman"/>
        </w:rPr>
        <w:t xml:space="preserve"> predlagatelj</w:t>
      </w:r>
      <w:r>
        <w:rPr>
          <w:rFonts w:ascii="Times New Roman" w:hAnsi="Times New Roman" w:cs="Times New Roman"/>
        </w:rPr>
        <w:t>i</w:t>
      </w:r>
      <w:r w:rsidRPr="002E6D91">
        <w:rPr>
          <w:rFonts w:ascii="Times New Roman" w:hAnsi="Times New Roman" w:cs="Times New Roman"/>
        </w:rPr>
        <w:t xml:space="preserve"> iz članka 4. stav</w:t>
      </w:r>
      <w:r>
        <w:rPr>
          <w:rFonts w:ascii="Times New Roman" w:hAnsi="Times New Roman" w:cs="Times New Roman"/>
        </w:rPr>
        <w:t>ka</w:t>
      </w:r>
      <w:r w:rsidRPr="002E6D91">
        <w:rPr>
          <w:rFonts w:ascii="Times New Roman" w:hAnsi="Times New Roman" w:cs="Times New Roman"/>
        </w:rPr>
        <w:t xml:space="preserve"> 1. ove Odluke</w:t>
      </w:r>
      <w:r w:rsidR="004135CC">
        <w:rPr>
          <w:rFonts w:ascii="Times New Roman" w:hAnsi="Times New Roman" w:cs="Times New Roman"/>
        </w:rPr>
        <w:t>.</w:t>
      </w:r>
    </w:p>
    <w:p w14:paraId="02CFB82D" w14:textId="77777777" w:rsidR="004135CC" w:rsidRDefault="004135CC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48007903" w14:textId="4D555B99" w:rsidR="00E84577" w:rsidRDefault="00E84577" w:rsidP="002E6D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Akt o razrješenju člana Vijeća iz stavaka 2. i 3. ovoga članka donosi Općinski načelnik koji je donio akt o imenovanju.</w:t>
      </w:r>
    </w:p>
    <w:p w14:paraId="699D0A9A" w14:textId="77777777" w:rsidR="00E84577" w:rsidRDefault="00E84577" w:rsidP="002E6D91">
      <w:pPr>
        <w:pStyle w:val="Bezproreda"/>
        <w:jc w:val="both"/>
        <w:rPr>
          <w:rFonts w:ascii="Times New Roman" w:hAnsi="Times New Roman" w:cs="Times New Roman"/>
        </w:rPr>
      </w:pPr>
    </w:p>
    <w:p w14:paraId="0BB496AC" w14:textId="1FC9FB8C" w:rsidR="004135CC" w:rsidRDefault="004135CC" w:rsidP="002E6D9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8457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Član Vijeća stavlja mandat na raspolaganje kada prestane mandat Općinskom načelniku koji je donio odluku o imenovanju za člana Vijeća.</w:t>
      </w:r>
    </w:p>
    <w:p w14:paraId="1A204D4B" w14:textId="77777777" w:rsidR="00D64183" w:rsidRPr="00341369" w:rsidRDefault="00D64183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6441E8BF" w14:textId="1C21A4D5" w:rsidR="00D64183" w:rsidRPr="00341369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341369">
        <w:rPr>
          <w:rFonts w:ascii="Times New Roman" w:hAnsi="Times New Roman" w:cs="Times New Roman"/>
          <w:b/>
          <w:lang w:val="pl-PL"/>
        </w:rPr>
        <w:t xml:space="preserve">V. RAD VIJEĆA </w:t>
      </w:r>
    </w:p>
    <w:p w14:paraId="4F8AD18F" w14:textId="77777777" w:rsidR="00D64183" w:rsidRPr="00341369" w:rsidRDefault="0000000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341369">
        <w:rPr>
          <w:rFonts w:ascii="Times New Roman" w:hAnsi="Times New Roman" w:cs="Times New Roman"/>
          <w:szCs w:val="21"/>
        </w:rPr>
        <w:t>Članak 6.</w:t>
      </w:r>
    </w:p>
    <w:p w14:paraId="1B96438D" w14:textId="502F5567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 xml:space="preserve">(1) </w:t>
      </w:r>
      <w:r w:rsidR="00186868">
        <w:rPr>
          <w:rFonts w:ascii="Times New Roman" w:hAnsi="Times New Roman" w:cs="Times New Roman"/>
        </w:rPr>
        <w:t xml:space="preserve">Po konstituiranju, </w:t>
      </w:r>
      <w:r w:rsidRPr="007F76BE">
        <w:rPr>
          <w:rFonts w:ascii="Times New Roman" w:hAnsi="Times New Roman" w:cs="Times New Roman"/>
        </w:rPr>
        <w:t>Vijeće donosi Poslovnik o radu.</w:t>
      </w:r>
    </w:p>
    <w:p w14:paraId="135359DE" w14:textId="77777777" w:rsidR="007F76BE" w:rsidRDefault="007F76BE" w:rsidP="007F76BE">
      <w:pPr>
        <w:pStyle w:val="Bezproreda"/>
        <w:jc w:val="both"/>
        <w:rPr>
          <w:rFonts w:ascii="Times New Roman" w:hAnsi="Times New Roman" w:cs="Times New Roman"/>
        </w:rPr>
      </w:pPr>
    </w:p>
    <w:p w14:paraId="6EAA4193" w14:textId="7A9FA912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 xml:space="preserve">(2) U postupku vrednovanja </w:t>
      </w:r>
      <w:r w:rsidR="00186868">
        <w:rPr>
          <w:rFonts w:ascii="Times New Roman" w:hAnsi="Times New Roman" w:cs="Times New Roman"/>
        </w:rPr>
        <w:t xml:space="preserve">pristiglih </w:t>
      </w:r>
      <w:r w:rsidRPr="007F76BE">
        <w:rPr>
          <w:rFonts w:ascii="Times New Roman" w:hAnsi="Times New Roman" w:cs="Times New Roman"/>
        </w:rPr>
        <w:t>programa i projekata</w:t>
      </w:r>
      <w:r w:rsidR="00341369">
        <w:rPr>
          <w:rFonts w:ascii="Times New Roman" w:hAnsi="Times New Roman" w:cs="Times New Roman"/>
        </w:rPr>
        <w:t>, a</w:t>
      </w:r>
      <w:r w:rsidRPr="007F76BE">
        <w:rPr>
          <w:rFonts w:ascii="Times New Roman" w:hAnsi="Times New Roman" w:cs="Times New Roman"/>
        </w:rPr>
        <w:t xml:space="preserve"> nakon provedenog postupka</w:t>
      </w:r>
      <w:r w:rsidR="00341369">
        <w:rPr>
          <w:rFonts w:ascii="Times New Roman" w:hAnsi="Times New Roman" w:cs="Times New Roman"/>
        </w:rPr>
        <w:t>,</w:t>
      </w:r>
      <w:r w:rsidRPr="007F76BE">
        <w:rPr>
          <w:rFonts w:ascii="Times New Roman" w:hAnsi="Times New Roman" w:cs="Times New Roman"/>
        </w:rPr>
        <w:t xml:space="preserve"> </w:t>
      </w:r>
      <w:r w:rsidR="00341369" w:rsidRPr="007F76BE">
        <w:rPr>
          <w:rFonts w:ascii="Times New Roman" w:hAnsi="Times New Roman" w:cs="Times New Roman"/>
        </w:rPr>
        <w:t xml:space="preserve">Vijeće </w:t>
      </w:r>
      <w:r w:rsidRPr="007F76BE">
        <w:rPr>
          <w:rFonts w:ascii="Times New Roman" w:hAnsi="Times New Roman" w:cs="Times New Roman"/>
        </w:rPr>
        <w:t xml:space="preserve">dostavlja </w:t>
      </w:r>
      <w:r w:rsidR="00370CDD">
        <w:rPr>
          <w:rFonts w:ascii="Times New Roman" w:hAnsi="Times New Roman" w:cs="Times New Roman"/>
        </w:rPr>
        <w:t>Općini Župa dubrovačka</w:t>
      </w:r>
      <w:r w:rsidRPr="007F76BE">
        <w:rPr>
          <w:rFonts w:ascii="Times New Roman" w:hAnsi="Times New Roman" w:cs="Times New Roman"/>
        </w:rPr>
        <w:t xml:space="preserve"> </w:t>
      </w:r>
      <w:r w:rsidR="00186868">
        <w:rPr>
          <w:rFonts w:ascii="Times New Roman" w:hAnsi="Times New Roman" w:cs="Times New Roman"/>
        </w:rPr>
        <w:t xml:space="preserve">kao Osnivaču </w:t>
      </w:r>
      <w:r w:rsidR="00341369">
        <w:rPr>
          <w:rFonts w:ascii="Times New Roman" w:hAnsi="Times New Roman" w:cs="Times New Roman"/>
        </w:rPr>
        <w:t xml:space="preserve">svoj </w:t>
      </w:r>
      <w:r w:rsidRPr="007F76BE">
        <w:rPr>
          <w:rFonts w:ascii="Times New Roman" w:hAnsi="Times New Roman" w:cs="Times New Roman"/>
        </w:rPr>
        <w:t>prijedlog koji sadrži popis programa i projekata s predloženim iznosom financijske potpore.</w:t>
      </w:r>
    </w:p>
    <w:p w14:paraId="6C7AD69C" w14:textId="77777777" w:rsidR="007F76BE" w:rsidRDefault="007F76BE" w:rsidP="007F76BE">
      <w:pPr>
        <w:pStyle w:val="Bezproreda"/>
        <w:jc w:val="both"/>
        <w:rPr>
          <w:rFonts w:ascii="Times New Roman" w:hAnsi="Times New Roman" w:cs="Times New Roman"/>
        </w:rPr>
      </w:pPr>
    </w:p>
    <w:p w14:paraId="14A29DF0" w14:textId="7FAB5F7A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>(3) Vijeće daje pisana mišljenja i prijedloge vezane uz predlaganje ciljeva nacionalne, lokalne odnosno područne kulturne politike i za njezino provođenje.</w:t>
      </w:r>
    </w:p>
    <w:p w14:paraId="62325ED9" w14:textId="77777777" w:rsidR="007F76BE" w:rsidRDefault="007F76BE" w:rsidP="007F76BE">
      <w:pPr>
        <w:pStyle w:val="Bezproreda"/>
        <w:jc w:val="both"/>
        <w:rPr>
          <w:rFonts w:ascii="Times New Roman" w:hAnsi="Times New Roman" w:cs="Times New Roman"/>
        </w:rPr>
      </w:pPr>
    </w:p>
    <w:p w14:paraId="3D91CBA4" w14:textId="5AA13569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 xml:space="preserve">(4) Javnost rada Vijeća ostvaruje se objavljivanjem zapisnika o radu Vijeća na mrežnim stranicama </w:t>
      </w:r>
      <w:r w:rsidR="007F76BE">
        <w:rPr>
          <w:rFonts w:ascii="Times New Roman" w:hAnsi="Times New Roman" w:cs="Times New Roman"/>
        </w:rPr>
        <w:t>Općine Župa dubrovačka</w:t>
      </w:r>
      <w:r w:rsidRPr="007F76BE">
        <w:rPr>
          <w:rFonts w:ascii="Times New Roman" w:hAnsi="Times New Roman" w:cs="Times New Roman"/>
        </w:rPr>
        <w:t>.</w:t>
      </w:r>
    </w:p>
    <w:p w14:paraId="6BE1C225" w14:textId="77777777" w:rsidR="007F76BE" w:rsidRDefault="007F76BE" w:rsidP="007F76BE">
      <w:pPr>
        <w:pStyle w:val="Bezproreda"/>
        <w:jc w:val="both"/>
        <w:rPr>
          <w:rFonts w:ascii="Times New Roman" w:hAnsi="Times New Roman" w:cs="Times New Roman"/>
        </w:rPr>
      </w:pPr>
    </w:p>
    <w:p w14:paraId="1D3E290C" w14:textId="758AE0DF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>(5) Članovi Vijeća s prebivalištem izvan mjesta rada Vijeća imaju pravo na naknadu putnih troškova i troškova smještaja kada prisustvuju sjednicama Vijeća.</w:t>
      </w:r>
    </w:p>
    <w:p w14:paraId="4EEB691A" w14:textId="77777777" w:rsidR="007F76BE" w:rsidRDefault="007F76BE" w:rsidP="007F76BE">
      <w:pPr>
        <w:pStyle w:val="Bezproreda"/>
        <w:jc w:val="both"/>
        <w:rPr>
          <w:rFonts w:ascii="Times New Roman" w:hAnsi="Times New Roman" w:cs="Times New Roman"/>
        </w:rPr>
      </w:pPr>
    </w:p>
    <w:p w14:paraId="74B97C5C" w14:textId="7A3CBD89" w:rsidR="00D64183" w:rsidRPr="007F76BE" w:rsidRDefault="00000000" w:rsidP="007F76BE">
      <w:pPr>
        <w:pStyle w:val="Bezproreda"/>
        <w:jc w:val="both"/>
        <w:rPr>
          <w:rFonts w:ascii="Times New Roman" w:hAnsi="Times New Roman" w:cs="Times New Roman"/>
        </w:rPr>
      </w:pPr>
      <w:r w:rsidRPr="007F76BE">
        <w:rPr>
          <w:rFonts w:ascii="Times New Roman" w:hAnsi="Times New Roman" w:cs="Times New Roman"/>
        </w:rPr>
        <w:t xml:space="preserve">(6) </w:t>
      </w:r>
      <w:r w:rsidR="00083FE8">
        <w:rPr>
          <w:rFonts w:ascii="Times New Roman" w:hAnsi="Times New Roman" w:cs="Times New Roman"/>
        </w:rPr>
        <w:t>Ostvaruju li članovi</w:t>
      </w:r>
      <w:r w:rsidRPr="007F76BE">
        <w:rPr>
          <w:rFonts w:ascii="Times New Roman" w:hAnsi="Times New Roman" w:cs="Times New Roman"/>
        </w:rPr>
        <w:t xml:space="preserve"> Vijeća pravo na naknadu za rad </w:t>
      </w:r>
      <w:r w:rsidR="00083FE8">
        <w:rPr>
          <w:rFonts w:ascii="Times New Roman" w:hAnsi="Times New Roman" w:cs="Times New Roman"/>
        </w:rPr>
        <w:t>uređuje se posebnom</w:t>
      </w:r>
      <w:r w:rsidR="00186868">
        <w:rPr>
          <w:rFonts w:ascii="Times New Roman" w:hAnsi="Times New Roman" w:cs="Times New Roman"/>
        </w:rPr>
        <w:t xml:space="preserve"> </w:t>
      </w:r>
      <w:r w:rsidR="00083FE8">
        <w:rPr>
          <w:rFonts w:ascii="Times New Roman" w:hAnsi="Times New Roman" w:cs="Times New Roman"/>
        </w:rPr>
        <w:t>odlukom</w:t>
      </w:r>
      <w:r w:rsidR="00186868">
        <w:rPr>
          <w:rFonts w:ascii="Times New Roman" w:hAnsi="Times New Roman" w:cs="Times New Roman"/>
        </w:rPr>
        <w:t xml:space="preserve"> predstavničkog tijela o visini naknade članovima odbora, povjerenstava</w:t>
      </w:r>
      <w:r w:rsidR="00083FE8">
        <w:rPr>
          <w:rFonts w:ascii="Times New Roman" w:hAnsi="Times New Roman" w:cs="Times New Roman"/>
        </w:rPr>
        <w:t>,</w:t>
      </w:r>
      <w:r w:rsidR="00186868">
        <w:rPr>
          <w:rFonts w:ascii="Times New Roman" w:hAnsi="Times New Roman" w:cs="Times New Roman"/>
        </w:rPr>
        <w:t xml:space="preserve"> vijeća</w:t>
      </w:r>
      <w:r w:rsidR="00083FE8">
        <w:rPr>
          <w:rFonts w:ascii="Times New Roman" w:hAnsi="Times New Roman" w:cs="Times New Roman"/>
        </w:rPr>
        <w:t xml:space="preserve"> i drugih tijela</w:t>
      </w:r>
      <w:r w:rsidRPr="007F76BE">
        <w:rPr>
          <w:rFonts w:ascii="Times New Roman" w:hAnsi="Times New Roman" w:cs="Times New Roman"/>
        </w:rPr>
        <w:t>.</w:t>
      </w:r>
    </w:p>
    <w:p w14:paraId="22F1BD17" w14:textId="77777777" w:rsidR="00341369" w:rsidRPr="00341369" w:rsidRDefault="00341369" w:rsidP="00DF5321">
      <w:pPr>
        <w:spacing w:line="360" w:lineRule="auto"/>
        <w:rPr>
          <w:rFonts w:ascii="Times New Roman" w:hAnsi="Times New Roman" w:cs="Times New Roman"/>
          <w:szCs w:val="21"/>
        </w:rPr>
      </w:pPr>
    </w:p>
    <w:p w14:paraId="248FC373" w14:textId="2505176B" w:rsidR="00D64183" w:rsidRPr="00341369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341369">
        <w:rPr>
          <w:rFonts w:ascii="Times New Roman" w:hAnsi="Times New Roman" w:cs="Times New Roman"/>
          <w:b/>
          <w:lang w:val="pl-PL"/>
        </w:rPr>
        <w:t>VI. IZUZEĆE ČLANA VIJEĆA OD ODLUČIVANJA</w:t>
      </w:r>
    </w:p>
    <w:p w14:paraId="3A49E546" w14:textId="77777777" w:rsidR="00D64183" w:rsidRPr="00341369" w:rsidRDefault="00000000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341369">
        <w:rPr>
          <w:rFonts w:ascii="Times New Roman" w:hAnsi="Times New Roman" w:cs="Times New Roman"/>
          <w:szCs w:val="21"/>
        </w:rPr>
        <w:t>Članak 7.</w:t>
      </w:r>
    </w:p>
    <w:p w14:paraId="3FED87BF" w14:textId="7ACC3A85" w:rsidR="00D64183" w:rsidRP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Pr="00341369">
        <w:rPr>
          <w:rFonts w:ascii="Times New Roman" w:hAnsi="Times New Roman" w:cs="Times New Roman"/>
        </w:rPr>
        <w:t>Član Vijeća dužan je izuzeti se iz raspravljanja i odlučivanja ako je:</w:t>
      </w:r>
    </w:p>
    <w:p w14:paraId="4B6B74F6" w14:textId="77777777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167D71A5" w14:textId="48912338" w:rsidR="00D64183" w:rsidRPr="00341369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‒ predlagatelj programa i projekta koji je predmet rada Vijeća pravna osoba u kojoj je on ili s njim povezana osoba vlasnik, dioničar, imatelj udjela, član upravljačkog ili nadzornog tijela pravne osobe, ravnatelj ili drugi voditelj poslovanja te pravne osobe</w:t>
      </w:r>
      <w:r w:rsidR="00341369">
        <w:rPr>
          <w:rFonts w:ascii="Times New Roman" w:hAnsi="Times New Roman" w:cs="Times New Roman"/>
        </w:rPr>
        <w:t>,</w:t>
      </w:r>
    </w:p>
    <w:p w14:paraId="43F22F9E" w14:textId="77777777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657D96D0" w14:textId="2EEFE35D" w:rsidR="00D64183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‒ on ili s njim povezana osoba u ugovornom ili drugom odnosu s predlagateljem programa i projekta.</w:t>
      </w:r>
    </w:p>
    <w:p w14:paraId="55F34772" w14:textId="77777777" w:rsidR="00341369" w:rsidRP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1E0F9B88" w14:textId="77777777" w:rsidR="00D64183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(2) Povezane osobe u smislu stavka 1. ovoga članka su srodnik po krvi u ravnoj liniji, a u pobočnoj liniji do četvrtog stupnja zaključno, bračni ili izvanbračni drug, životni partner ili neformalni životni partner te posvojitelj ili posvojenik, partner – skrbnik ili osoba pod partnerskom skrbi.</w:t>
      </w:r>
    </w:p>
    <w:p w14:paraId="77205550" w14:textId="77777777" w:rsidR="00341369" w:rsidRP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57CE6E72" w14:textId="77777777" w:rsidR="00D64183" w:rsidRPr="00341369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(3) Svi članovi Vijeća dužni su potpisati izjavu o nepristranosti i povjerljivosti te izjavu o nepostojanju sukoba interesa kojom potvrđuju da će procjenjivati samo one prijedloge u vezi s kojima nemaju nikakve materijalne ili druge interese.</w:t>
      </w:r>
    </w:p>
    <w:p w14:paraId="256FF48A" w14:textId="77777777" w:rsidR="00D64183" w:rsidRPr="00341369" w:rsidRDefault="00D64183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</w:p>
    <w:p w14:paraId="078BEB9C" w14:textId="32D02261" w:rsidR="00D64183" w:rsidRPr="00341369" w:rsidRDefault="00341369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341369">
        <w:rPr>
          <w:rFonts w:ascii="Times New Roman" w:hAnsi="Times New Roman" w:cs="Times New Roman"/>
          <w:b/>
          <w:lang w:val="pl-PL"/>
        </w:rPr>
        <w:t>VII. ODLUČIVANJE VIJEĆA</w:t>
      </w:r>
    </w:p>
    <w:p w14:paraId="5EB73F0A" w14:textId="7D464204" w:rsidR="00D64183" w:rsidRPr="00341369" w:rsidRDefault="00000000" w:rsidP="00DF5321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341369">
        <w:rPr>
          <w:rFonts w:ascii="Times New Roman" w:hAnsi="Times New Roman" w:cs="Times New Roman"/>
          <w:szCs w:val="21"/>
        </w:rPr>
        <w:t>Članak 8.</w:t>
      </w:r>
    </w:p>
    <w:p w14:paraId="2A2B547F" w14:textId="2AB58C35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Pr="00341369">
        <w:rPr>
          <w:rFonts w:ascii="Times New Roman" w:hAnsi="Times New Roman" w:cs="Times New Roman"/>
        </w:rPr>
        <w:t>Vijeće može održati sjednicu ako je na njoj nazočna većina članova</w:t>
      </w:r>
      <w:r>
        <w:rPr>
          <w:rFonts w:ascii="Times New Roman" w:hAnsi="Times New Roman" w:cs="Times New Roman"/>
        </w:rPr>
        <w:t>.</w:t>
      </w:r>
    </w:p>
    <w:p w14:paraId="4BA1323A" w14:textId="77777777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39535B1A" w14:textId="6C282B35" w:rsidR="00D64183" w:rsidRDefault="00341369" w:rsidP="0034136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Vijeće</w:t>
      </w:r>
      <w:r w:rsidRPr="00341369">
        <w:rPr>
          <w:rFonts w:ascii="Times New Roman" w:hAnsi="Times New Roman" w:cs="Times New Roman"/>
        </w:rPr>
        <w:t xml:space="preserve"> odlučuje većinom glasova od ukupnog broja svojih članova.</w:t>
      </w:r>
    </w:p>
    <w:p w14:paraId="205B5AB3" w14:textId="77777777" w:rsidR="00341369" w:rsidRP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5F78E90F" w14:textId="69F8C513" w:rsidR="00D64183" w:rsidRPr="00DF5321" w:rsidRDefault="00000000" w:rsidP="00DF5321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DF5321">
        <w:rPr>
          <w:rFonts w:ascii="Times New Roman" w:hAnsi="Times New Roman" w:cs="Times New Roman"/>
          <w:bCs/>
          <w:lang w:val="pl-PL"/>
        </w:rPr>
        <w:t>Članak 9.</w:t>
      </w:r>
    </w:p>
    <w:p w14:paraId="446659FA" w14:textId="3D5A5436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Pr="00341369">
        <w:rPr>
          <w:rFonts w:ascii="Times New Roman" w:hAnsi="Times New Roman" w:cs="Times New Roman"/>
        </w:rPr>
        <w:t>Predsjednik Vijeća saziva sjednice Vijeća, predlaže dnevni red</w:t>
      </w:r>
      <w:r>
        <w:rPr>
          <w:rFonts w:ascii="Times New Roman" w:hAnsi="Times New Roman" w:cs="Times New Roman"/>
        </w:rPr>
        <w:t xml:space="preserve"> sjednice</w:t>
      </w:r>
      <w:r w:rsidRPr="00341369">
        <w:rPr>
          <w:rFonts w:ascii="Times New Roman" w:hAnsi="Times New Roman" w:cs="Times New Roman"/>
        </w:rPr>
        <w:t xml:space="preserve">, predsjedava </w:t>
      </w:r>
      <w:r>
        <w:rPr>
          <w:rFonts w:ascii="Times New Roman" w:hAnsi="Times New Roman" w:cs="Times New Roman"/>
        </w:rPr>
        <w:t xml:space="preserve">sjednicom </w:t>
      </w:r>
      <w:r w:rsidRPr="00341369">
        <w:rPr>
          <w:rFonts w:ascii="Times New Roman" w:hAnsi="Times New Roman" w:cs="Times New Roman"/>
        </w:rPr>
        <w:t xml:space="preserve">te potpisuje akte što ih Vijeće donosi. </w:t>
      </w:r>
    </w:p>
    <w:p w14:paraId="4F6C25B4" w14:textId="77777777" w:rsid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</w:p>
    <w:p w14:paraId="40A7F2C0" w14:textId="03994B13" w:rsidR="00D64183" w:rsidRPr="00341369" w:rsidRDefault="00341369" w:rsidP="0034136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341369">
        <w:rPr>
          <w:rFonts w:ascii="Times New Roman" w:hAnsi="Times New Roman" w:cs="Times New Roman"/>
        </w:rPr>
        <w:t xml:space="preserve">Vijeće je dužno sastaviti zapisnik o svakoj </w:t>
      </w:r>
      <w:r>
        <w:rPr>
          <w:rFonts w:ascii="Times New Roman" w:hAnsi="Times New Roman" w:cs="Times New Roman"/>
        </w:rPr>
        <w:t xml:space="preserve">održanoj </w:t>
      </w:r>
      <w:r w:rsidRPr="00341369">
        <w:rPr>
          <w:rFonts w:ascii="Times New Roman" w:hAnsi="Times New Roman" w:cs="Times New Roman"/>
        </w:rPr>
        <w:t xml:space="preserve">sjednici i dostaviti ga </w:t>
      </w:r>
      <w:r>
        <w:rPr>
          <w:rFonts w:ascii="Times New Roman" w:hAnsi="Times New Roman" w:cs="Times New Roman"/>
        </w:rPr>
        <w:t>Upravnom tijelu</w:t>
      </w:r>
      <w:r w:rsidRPr="00ED57B7">
        <w:rPr>
          <w:rFonts w:ascii="Times New Roman" w:hAnsi="Times New Roman" w:cs="Times New Roman"/>
        </w:rPr>
        <w:t xml:space="preserve"> nadležno</w:t>
      </w:r>
      <w:r>
        <w:rPr>
          <w:rFonts w:ascii="Times New Roman" w:hAnsi="Times New Roman" w:cs="Times New Roman"/>
        </w:rPr>
        <w:t>m</w:t>
      </w:r>
      <w:r w:rsidRPr="00ED57B7">
        <w:rPr>
          <w:rFonts w:ascii="Times New Roman" w:hAnsi="Times New Roman" w:cs="Times New Roman"/>
        </w:rPr>
        <w:t xml:space="preserve"> za kulturu</w:t>
      </w:r>
      <w:r>
        <w:rPr>
          <w:rFonts w:ascii="Times New Roman" w:hAnsi="Times New Roman" w:cs="Times New Roman"/>
        </w:rPr>
        <w:t>.</w:t>
      </w:r>
    </w:p>
    <w:p w14:paraId="75C51EA3" w14:textId="07AD4A1D" w:rsidR="00D64183" w:rsidRPr="00DF5321" w:rsidRDefault="00000000" w:rsidP="00DF5321">
      <w:pPr>
        <w:spacing w:line="360" w:lineRule="auto"/>
        <w:jc w:val="center"/>
        <w:rPr>
          <w:rFonts w:ascii="Times New Roman" w:hAnsi="Times New Roman" w:cs="Times New Roman"/>
          <w:bCs/>
          <w:lang w:val="pl-PL"/>
        </w:rPr>
      </w:pPr>
      <w:r w:rsidRPr="00DF5321">
        <w:rPr>
          <w:rFonts w:ascii="Times New Roman" w:hAnsi="Times New Roman" w:cs="Times New Roman"/>
          <w:bCs/>
          <w:lang w:val="pl-PL"/>
        </w:rPr>
        <w:t>Članak 10.</w:t>
      </w:r>
    </w:p>
    <w:p w14:paraId="26354F73" w14:textId="60508DA1" w:rsidR="00D64183" w:rsidRPr="00341369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 xml:space="preserve">U postupku </w:t>
      </w:r>
      <w:r w:rsidR="00823175">
        <w:rPr>
          <w:rFonts w:ascii="Times New Roman" w:hAnsi="Times New Roman" w:cs="Times New Roman"/>
        </w:rPr>
        <w:t xml:space="preserve">izrade i </w:t>
      </w:r>
      <w:r w:rsidRPr="00341369">
        <w:rPr>
          <w:rFonts w:ascii="Times New Roman" w:hAnsi="Times New Roman" w:cs="Times New Roman"/>
        </w:rPr>
        <w:t xml:space="preserve">donošenja godišnjeg Programa javnih potreba u kulturi Općine Župa dubrovačka, članovi Vijeća zajednički </w:t>
      </w:r>
      <w:r w:rsidR="00823175">
        <w:rPr>
          <w:rFonts w:ascii="Times New Roman" w:hAnsi="Times New Roman" w:cs="Times New Roman"/>
        </w:rPr>
        <w:t xml:space="preserve">izrađuju </w:t>
      </w:r>
      <w:r w:rsidRPr="00341369">
        <w:rPr>
          <w:rFonts w:ascii="Times New Roman" w:hAnsi="Times New Roman" w:cs="Times New Roman"/>
        </w:rPr>
        <w:t xml:space="preserve">cjelovit prijedlog svih prihvaćenih programa s iznosima sufinanciranja istih, u skladu s važećim </w:t>
      </w:r>
      <w:r w:rsidRPr="00341369">
        <w:rPr>
          <w:iCs/>
        </w:rPr>
        <w:t xml:space="preserve">Pravilnikom o </w:t>
      </w:r>
      <w:r w:rsidRPr="00341369">
        <w:rPr>
          <w:rFonts w:ascii="Times New Roman" w:hAnsi="Times New Roman" w:cs="Times New Roman"/>
        </w:rPr>
        <w:t xml:space="preserve">uvjetima i </w:t>
      </w:r>
      <w:r w:rsidRPr="00341369">
        <w:rPr>
          <w:iCs/>
        </w:rPr>
        <w:t xml:space="preserve">postupku donošenja </w:t>
      </w:r>
      <w:r w:rsidRPr="00341369">
        <w:rPr>
          <w:iCs/>
        </w:rPr>
        <w:lastRenderedPageBreak/>
        <w:t xml:space="preserve">Programa javnih potreba u kulturi </w:t>
      </w:r>
      <w:bookmarkStart w:id="0" w:name="__DdeLink__264_1416334675"/>
      <w:r w:rsidRPr="00341369">
        <w:rPr>
          <w:rFonts w:ascii="Times New Roman" w:hAnsi="Times New Roman" w:cs="Times New Roman"/>
        </w:rPr>
        <w:t xml:space="preserve">Općine </w:t>
      </w:r>
      <w:r w:rsidRPr="00341369">
        <w:rPr>
          <w:iCs/>
        </w:rPr>
        <w:t>Župa dubrovačka</w:t>
      </w:r>
      <w:bookmarkEnd w:id="0"/>
      <w:r w:rsidRPr="00341369">
        <w:rPr>
          <w:rFonts w:ascii="Times New Roman" w:hAnsi="Times New Roman" w:cs="Times New Roman"/>
        </w:rPr>
        <w:t xml:space="preserve"> te planiranim </w:t>
      </w:r>
      <w:r w:rsidR="00341369">
        <w:rPr>
          <w:rFonts w:ascii="Times New Roman" w:hAnsi="Times New Roman" w:cs="Times New Roman"/>
        </w:rPr>
        <w:t xml:space="preserve">financijskim </w:t>
      </w:r>
      <w:r w:rsidRPr="00341369">
        <w:rPr>
          <w:rFonts w:ascii="Times New Roman" w:hAnsi="Times New Roman" w:cs="Times New Roman"/>
        </w:rPr>
        <w:t xml:space="preserve">sredstvima u Proračunu Općine </w:t>
      </w:r>
      <w:r w:rsidRPr="00341369">
        <w:rPr>
          <w:iCs/>
        </w:rPr>
        <w:t>Župa dubrovačka</w:t>
      </w:r>
      <w:r w:rsidRPr="00341369">
        <w:rPr>
          <w:rFonts w:ascii="Times New Roman" w:hAnsi="Times New Roman" w:cs="Times New Roman"/>
        </w:rPr>
        <w:t>.</w:t>
      </w:r>
    </w:p>
    <w:p w14:paraId="6635A88C" w14:textId="77777777" w:rsidR="00D64183" w:rsidRPr="00DF5321" w:rsidRDefault="00D6418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3154ADBA" w14:textId="1E00F6B4" w:rsidR="00D64183" w:rsidRPr="00DF5321" w:rsidRDefault="00000000" w:rsidP="00DF5321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DF5321">
        <w:rPr>
          <w:rFonts w:ascii="Times New Roman" w:hAnsi="Times New Roman" w:cs="Times New Roman"/>
          <w:b/>
          <w:lang w:val="pl-PL"/>
        </w:rPr>
        <w:t xml:space="preserve">ZAKLJUČNE ODREDBE </w:t>
      </w:r>
    </w:p>
    <w:p w14:paraId="53CC97C2" w14:textId="26052BC3" w:rsidR="00D64183" w:rsidRPr="00DF5321" w:rsidRDefault="00000000" w:rsidP="00DF5321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DF5321">
        <w:rPr>
          <w:rFonts w:ascii="Times New Roman" w:hAnsi="Times New Roman" w:cs="Times New Roman"/>
          <w:bCs/>
          <w:lang w:val="pl-PL"/>
        </w:rPr>
        <w:t>Članak 11.</w:t>
      </w:r>
    </w:p>
    <w:p w14:paraId="66598543" w14:textId="2F6C9F8C" w:rsidR="00542B58" w:rsidRPr="00341369" w:rsidRDefault="00000000" w:rsidP="00341369">
      <w:pPr>
        <w:pStyle w:val="Bezproreda"/>
        <w:jc w:val="both"/>
        <w:rPr>
          <w:rFonts w:ascii="Times New Roman" w:hAnsi="Times New Roman" w:cs="Times New Roman"/>
        </w:rPr>
      </w:pPr>
      <w:r w:rsidRPr="00341369">
        <w:rPr>
          <w:rFonts w:ascii="Times New Roman" w:hAnsi="Times New Roman" w:cs="Times New Roman"/>
        </w:rPr>
        <w:t>Ova Odluka stupa na snagu osmoga dana od dana objave u “Službenom glasilu Općine Župa dubrovačka.</w:t>
      </w:r>
    </w:p>
    <w:p w14:paraId="3C25EF8E" w14:textId="77777777" w:rsidR="00341369" w:rsidRDefault="00341369" w:rsidP="00542B58">
      <w:pPr>
        <w:contextualSpacing/>
        <w:jc w:val="both"/>
        <w:rPr>
          <w:rFonts w:ascii="Times New Roman" w:hAnsi="Times New Roman" w:cs="Times New Roman"/>
        </w:rPr>
      </w:pPr>
    </w:p>
    <w:p w14:paraId="5347168C" w14:textId="307D6DBE" w:rsidR="00542B58" w:rsidRPr="00DF5321" w:rsidRDefault="00542B58" w:rsidP="00542B58">
      <w:pPr>
        <w:contextualSpacing/>
        <w:jc w:val="both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 xml:space="preserve">KLASA: </w:t>
      </w:r>
      <w:r w:rsidR="00FB702B" w:rsidRPr="00FB702B">
        <w:rPr>
          <w:rFonts w:ascii="Times New Roman" w:hAnsi="Times New Roman" w:cs="Times New Roman"/>
        </w:rPr>
        <w:t>029-01/25-01/6</w:t>
      </w:r>
    </w:p>
    <w:p w14:paraId="5D85D81B" w14:textId="61A00BD3" w:rsidR="00C77DDB" w:rsidRDefault="00542B58" w:rsidP="00FB702B">
      <w:pPr>
        <w:contextualSpacing/>
        <w:jc w:val="both"/>
        <w:rPr>
          <w:rFonts w:ascii="Times New Roman" w:hAnsi="Times New Roman" w:cs="Times New Roman"/>
        </w:rPr>
      </w:pPr>
      <w:r w:rsidRPr="00DF5321">
        <w:rPr>
          <w:rFonts w:ascii="Times New Roman" w:hAnsi="Times New Roman" w:cs="Times New Roman"/>
        </w:rPr>
        <w:t>URBROJ: 2117-8-02-25-1</w:t>
      </w:r>
    </w:p>
    <w:p w14:paraId="1B5FC619" w14:textId="77777777" w:rsidR="00FB702B" w:rsidRDefault="00FB702B" w:rsidP="00FB702B">
      <w:pPr>
        <w:contextualSpacing/>
        <w:jc w:val="both"/>
        <w:rPr>
          <w:rFonts w:ascii="Times New Roman" w:hAnsi="Times New Roman" w:cs="Times New Roman"/>
        </w:rPr>
      </w:pPr>
    </w:p>
    <w:p w14:paraId="32AAB47F" w14:textId="77777777" w:rsidR="00186868" w:rsidRDefault="00542B58" w:rsidP="00823175">
      <w:pPr>
        <w:pStyle w:val="Tijeloteksta"/>
        <w:spacing w:line="360" w:lineRule="auto"/>
        <w:jc w:val="both"/>
        <w:rPr>
          <w:rFonts w:ascii="Times New Roman" w:hAnsi="Times New Roman" w:cs="Times New Roman"/>
          <w:b/>
        </w:rPr>
      </w:pPr>
      <w:r w:rsidRPr="00DF5321">
        <w:rPr>
          <w:rFonts w:ascii="Times New Roman" w:hAnsi="Times New Roman" w:cs="Times New Roman"/>
        </w:rPr>
        <w:t xml:space="preserve">Srebreno, </w:t>
      </w:r>
      <w:r w:rsidR="00ED57B7">
        <w:rPr>
          <w:rFonts w:ascii="Times New Roman" w:hAnsi="Times New Roman" w:cs="Times New Roman"/>
        </w:rPr>
        <w:t>_____________</w:t>
      </w:r>
      <w:r w:rsidRPr="00DF5321">
        <w:rPr>
          <w:rFonts w:ascii="Times New Roman" w:hAnsi="Times New Roman" w:cs="Times New Roman"/>
        </w:rPr>
        <w:t xml:space="preserve"> 2025. </w:t>
      </w:r>
      <w:r w:rsidRPr="00DF5321">
        <w:rPr>
          <w:rFonts w:ascii="Times New Roman" w:hAnsi="Times New Roman" w:cs="Times New Roman"/>
          <w:b/>
        </w:rPr>
        <w:t xml:space="preserve">                            </w:t>
      </w:r>
      <w:r w:rsidR="00823175">
        <w:rPr>
          <w:rFonts w:ascii="Times New Roman" w:hAnsi="Times New Roman" w:cs="Times New Roman"/>
          <w:b/>
        </w:rPr>
        <w:t xml:space="preserve">    </w:t>
      </w:r>
    </w:p>
    <w:p w14:paraId="02CE7798" w14:textId="6237BA65" w:rsidR="00542B58" w:rsidRPr="00823175" w:rsidRDefault="00186868" w:rsidP="00823175">
      <w:pPr>
        <w:pStyle w:val="Tijeloteksta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823175">
        <w:rPr>
          <w:rFonts w:ascii="Times New Roman" w:hAnsi="Times New Roman" w:cs="Times New Roman"/>
          <w:b/>
        </w:rPr>
        <w:t xml:space="preserve"> </w:t>
      </w:r>
      <w:r w:rsidR="00542B58" w:rsidRPr="00DF5321">
        <w:rPr>
          <w:rFonts w:ascii="Times New Roman" w:hAnsi="Times New Roman" w:cs="Times New Roman"/>
          <w:bCs/>
        </w:rPr>
        <w:t>PREDSJEDNIK OPĆINSKOG VIJEĆA</w:t>
      </w:r>
    </w:p>
    <w:p w14:paraId="365B6FAC" w14:textId="43E74344" w:rsidR="00DF5321" w:rsidRDefault="00DF5321" w:rsidP="00B11DE7">
      <w:pPr>
        <w:pStyle w:val="Tijeloteksta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542B58" w:rsidRPr="00DF5321">
        <w:rPr>
          <w:rFonts w:ascii="Times New Roman" w:hAnsi="Times New Roman" w:cs="Times New Roman"/>
          <w:bCs/>
        </w:rPr>
        <w:t xml:space="preserve">Mario Grbić, v.r.     </w:t>
      </w:r>
    </w:p>
    <w:p w14:paraId="6D764F15" w14:textId="77777777" w:rsidR="00ED57B7" w:rsidRDefault="00ED57B7" w:rsidP="00B11DE7">
      <w:pPr>
        <w:pStyle w:val="Tijeloteksta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692C802C" w14:textId="77777777" w:rsidR="00C77DDB" w:rsidRDefault="00C77DDB" w:rsidP="00186868">
      <w:pPr>
        <w:pStyle w:val="Tijeloteksta"/>
        <w:spacing w:line="360" w:lineRule="auto"/>
        <w:rPr>
          <w:rFonts w:ascii="Times New Roman" w:hAnsi="Times New Roman" w:cs="Times New Roman"/>
          <w:bCs/>
        </w:rPr>
      </w:pPr>
    </w:p>
    <w:p w14:paraId="098876ED" w14:textId="5934B99E" w:rsidR="00542B58" w:rsidRPr="00B11DE7" w:rsidRDefault="00542B58" w:rsidP="00B11DE7">
      <w:pPr>
        <w:pStyle w:val="box471681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rFonts w:eastAsia="NSimSun"/>
          <w:b/>
          <w:bCs/>
          <w:kern w:val="2"/>
          <w:lang w:eastAsia="zh-CN" w:bidi="hi-IN"/>
        </w:rPr>
      </w:pPr>
      <w:r w:rsidRPr="00DF5321">
        <w:rPr>
          <w:bCs/>
        </w:rPr>
        <w:t xml:space="preserve">                                        </w:t>
      </w:r>
    </w:p>
    <w:sectPr w:rsidR="00542B58" w:rsidRPr="00B11DE7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499F" w14:textId="77777777" w:rsidR="00323026" w:rsidRDefault="00323026" w:rsidP="00DF5321">
      <w:pPr>
        <w:rPr>
          <w:rFonts w:hint="eastAsia"/>
        </w:rPr>
      </w:pPr>
      <w:r>
        <w:separator/>
      </w:r>
    </w:p>
  </w:endnote>
  <w:endnote w:type="continuationSeparator" w:id="0">
    <w:p w14:paraId="3099AB09" w14:textId="77777777" w:rsidR="00323026" w:rsidRDefault="00323026" w:rsidP="00DF53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816732"/>
      <w:docPartObj>
        <w:docPartGallery w:val="Page Numbers (Bottom of Page)"/>
        <w:docPartUnique/>
      </w:docPartObj>
    </w:sdtPr>
    <w:sdtContent>
      <w:p w14:paraId="623AAF1B" w14:textId="7739C237" w:rsidR="00DF5321" w:rsidRDefault="00DF5321">
        <w:pPr>
          <w:pStyle w:val="Podnoj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7A75A" w14:textId="77777777" w:rsidR="00DF5321" w:rsidRDefault="00DF5321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0663" w14:textId="77777777" w:rsidR="00323026" w:rsidRDefault="00323026" w:rsidP="00DF5321">
      <w:pPr>
        <w:rPr>
          <w:rFonts w:hint="eastAsia"/>
        </w:rPr>
      </w:pPr>
      <w:r>
        <w:separator/>
      </w:r>
    </w:p>
  </w:footnote>
  <w:footnote w:type="continuationSeparator" w:id="0">
    <w:p w14:paraId="2E1FCAF4" w14:textId="77777777" w:rsidR="00323026" w:rsidRDefault="00323026" w:rsidP="00DF53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5471"/>
    <w:multiLevelType w:val="hybridMultilevel"/>
    <w:tmpl w:val="4B4E7C54"/>
    <w:lvl w:ilvl="0" w:tplc="7714A4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47C8"/>
    <w:multiLevelType w:val="hybridMultilevel"/>
    <w:tmpl w:val="282441E6"/>
    <w:lvl w:ilvl="0" w:tplc="99B8C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388"/>
    <w:multiLevelType w:val="hybridMultilevel"/>
    <w:tmpl w:val="1300390E"/>
    <w:lvl w:ilvl="0" w:tplc="CD0E498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1390"/>
    <w:multiLevelType w:val="hybridMultilevel"/>
    <w:tmpl w:val="8FB48F2A"/>
    <w:lvl w:ilvl="0" w:tplc="08FE3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821DA"/>
    <w:multiLevelType w:val="hybridMultilevel"/>
    <w:tmpl w:val="99BC4AEC"/>
    <w:lvl w:ilvl="0" w:tplc="A71AFD9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1E0E"/>
    <w:multiLevelType w:val="hybridMultilevel"/>
    <w:tmpl w:val="9F144320"/>
    <w:lvl w:ilvl="0" w:tplc="90188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0144"/>
    <w:multiLevelType w:val="hybridMultilevel"/>
    <w:tmpl w:val="B76E815C"/>
    <w:lvl w:ilvl="0" w:tplc="732A9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3238"/>
    <w:multiLevelType w:val="hybridMultilevel"/>
    <w:tmpl w:val="FE2807C6"/>
    <w:lvl w:ilvl="0" w:tplc="189CA2C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68E3"/>
    <w:multiLevelType w:val="hybridMultilevel"/>
    <w:tmpl w:val="226044D6"/>
    <w:lvl w:ilvl="0" w:tplc="C8F84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373A9"/>
    <w:multiLevelType w:val="hybridMultilevel"/>
    <w:tmpl w:val="A1C2FA80"/>
    <w:lvl w:ilvl="0" w:tplc="345E791C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50321">
    <w:abstractNumId w:val="9"/>
  </w:num>
  <w:num w:numId="2" w16cid:durableId="314186545">
    <w:abstractNumId w:val="1"/>
  </w:num>
  <w:num w:numId="3" w16cid:durableId="1714042747">
    <w:abstractNumId w:val="0"/>
  </w:num>
  <w:num w:numId="4" w16cid:durableId="1042755358">
    <w:abstractNumId w:val="4"/>
  </w:num>
  <w:num w:numId="5" w16cid:durableId="2130857335">
    <w:abstractNumId w:val="7"/>
  </w:num>
  <w:num w:numId="6" w16cid:durableId="1304430397">
    <w:abstractNumId w:val="2"/>
  </w:num>
  <w:num w:numId="7" w16cid:durableId="1991395786">
    <w:abstractNumId w:val="3"/>
  </w:num>
  <w:num w:numId="8" w16cid:durableId="828599788">
    <w:abstractNumId w:val="5"/>
  </w:num>
  <w:num w:numId="9" w16cid:durableId="4982071">
    <w:abstractNumId w:val="6"/>
  </w:num>
  <w:num w:numId="10" w16cid:durableId="380715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183"/>
    <w:rsid w:val="00034B41"/>
    <w:rsid w:val="00083FE8"/>
    <w:rsid w:val="00186868"/>
    <w:rsid w:val="001F6A74"/>
    <w:rsid w:val="00287B75"/>
    <w:rsid w:val="002E6D91"/>
    <w:rsid w:val="00323026"/>
    <w:rsid w:val="00341369"/>
    <w:rsid w:val="00355EFF"/>
    <w:rsid w:val="00370CDD"/>
    <w:rsid w:val="0038614B"/>
    <w:rsid w:val="003A597E"/>
    <w:rsid w:val="004135CC"/>
    <w:rsid w:val="004777BF"/>
    <w:rsid w:val="004B095C"/>
    <w:rsid w:val="004C6A3A"/>
    <w:rsid w:val="00542B58"/>
    <w:rsid w:val="00721AB1"/>
    <w:rsid w:val="007A4781"/>
    <w:rsid w:val="007F02F3"/>
    <w:rsid w:val="007F76BE"/>
    <w:rsid w:val="00823175"/>
    <w:rsid w:val="00972C02"/>
    <w:rsid w:val="00A4439B"/>
    <w:rsid w:val="00A73939"/>
    <w:rsid w:val="00B11DE7"/>
    <w:rsid w:val="00C77DDB"/>
    <w:rsid w:val="00CD51A8"/>
    <w:rsid w:val="00CF00F6"/>
    <w:rsid w:val="00CF5A9F"/>
    <w:rsid w:val="00D64183"/>
    <w:rsid w:val="00DB0318"/>
    <w:rsid w:val="00DF5321"/>
    <w:rsid w:val="00E84577"/>
    <w:rsid w:val="00ED57B7"/>
    <w:rsid w:val="00F2278B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A83D"/>
  <w15:docId w15:val="{05A0CCE8-FF15-4F82-A04A-601A4DDA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">
    <w:name w:val="ListLabel 1"/>
    <w:qFormat/>
    <w:rPr>
      <w:rFonts w:ascii="Times New Roman" w:hAnsi="Times New Roman" w:cs="Arial"/>
      <w:sz w:val="24"/>
    </w:rPr>
  </w:style>
  <w:style w:type="character" w:styleId="Istaknuto">
    <w:name w:val="Emphasis"/>
    <w:qFormat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Zaglavlje">
    <w:name w:val="header"/>
    <w:basedOn w:val="Normal"/>
    <w:link w:val="ZaglavljeChar"/>
    <w:uiPriority w:val="99"/>
    <w:unhideWhenUsed/>
    <w:rsid w:val="00DF532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DF5321"/>
    <w:rPr>
      <w:rFonts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DF532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F5321"/>
    <w:rPr>
      <w:rFonts w:cs="Mangal"/>
      <w:sz w:val="24"/>
      <w:szCs w:val="21"/>
    </w:rPr>
  </w:style>
  <w:style w:type="paragraph" w:customStyle="1" w:styleId="box471681">
    <w:name w:val="box_471681"/>
    <w:basedOn w:val="Normal"/>
    <w:rsid w:val="00972C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styleId="Bezproreda">
    <w:name w:val="No Spacing"/>
    <w:uiPriority w:val="1"/>
    <w:qFormat/>
    <w:rsid w:val="00DB0318"/>
    <w:rPr>
      <w:rFonts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3413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Josip Peric</cp:lastModifiedBy>
  <cp:revision>23</cp:revision>
  <dcterms:created xsi:type="dcterms:W3CDTF">2025-07-03T09:18:00Z</dcterms:created>
  <dcterms:modified xsi:type="dcterms:W3CDTF">2025-08-27T07:51:00Z</dcterms:modified>
  <dc:language>hr-HR</dc:language>
</cp:coreProperties>
</file>